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BA09" w14:textId="77777777" w:rsidR="00C85A5A" w:rsidRPr="00AB4263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             </w:t>
      </w:r>
      <w:r w:rsidRPr="00AB4263">
        <w:rPr>
          <w:rFonts w:ascii="Times New Roman" w:eastAsia="Times New Roman" w:hAnsi="Times New Roman"/>
          <w:b/>
          <w:bCs/>
          <w:noProof/>
          <w:sz w:val="20"/>
          <w:szCs w:val="20"/>
          <w:lang w:eastAsia="hr-HR"/>
        </w:rPr>
        <w:drawing>
          <wp:inline distT="0" distB="0" distL="0" distR="0" wp14:anchorId="2F1D99CC" wp14:editId="1DA1E707">
            <wp:extent cx="333375" cy="381000"/>
            <wp:effectExtent l="0" t="0" r="9525" b="0"/>
            <wp:docPr id="14" name="Slika 14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  <w:r w:rsidRPr="002B0DFC">
        <w:rPr>
          <w:b/>
        </w:rPr>
        <w:t>MO-</w:t>
      </w:r>
      <w:r>
        <w:rPr>
          <w:b/>
        </w:rPr>
        <w:t>2</w:t>
      </w:r>
    </w:p>
    <w:p w14:paraId="2675A1BF" w14:textId="77777777" w:rsidR="00C85A5A" w:rsidRPr="00AB4263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>G R A D    S E N J</w:t>
      </w:r>
    </w:p>
    <w:p w14:paraId="09CAD1E4" w14:textId="77777777" w:rsidR="00C85A5A" w:rsidRPr="00AB4263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GRADSKO IZBORNO POVJERENSTVO </w:t>
      </w:r>
    </w:p>
    <w:p w14:paraId="0AC3653D" w14:textId="77777777" w:rsidR="00C85A5A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 xml:space="preserve">GRADA SENJA </w:t>
      </w:r>
    </w:p>
    <w:p w14:paraId="44E2BF77" w14:textId="3A2078B4" w:rsidR="00C85A5A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r w:rsidRPr="00AB4263">
        <w:rPr>
          <w:rFonts w:ascii="Times New Roman" w:eastAsia="Times New Roman" w:hAnsi="Times New Roman"/>
          <w:b/>
          <w:bCs/>
          <w:sz w:val="20"/>
          <w:szCs w:val="20"/>
          <w:lang w:eastAsia="hr-HR"/>
        </w:rPr>
        <w:tab/>
      </w:r>
    </w:p>
    <w:p w14:paraId="01BB6865" w14:textId="77777777" w:rsidR="00C85A5A" w:rsidRDefault="00C85A5A" w:rsidP="00C85A5A">
      <w:pPr>
        <w:jc w:val="center"/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PRIJEDLOG  LISTE KANDIDATA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</w:t>
      </w:r>
      <w:r w:rsidRPr="005029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RUPE BIRAČA ZA ČLANOVE</w:t>
      </w:r>
      <w:r>
        <w:t xml:space="preserve"> </w:t>
      </w:r>
    </w:p>
    <w:p w14:paraId="0DA0A417" w14:textId="77777777" w:rsidR="00C85A5A" w:rsidRPr="002B0DFC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2B0DF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VIJEĆA MJESNOG ODBORA __________________________</w:t>
      </w:r>
    </w:p>
    <w:p w14:paraId="66C3BF14" w14:textId="77777777" w:rsidR="00C85A5A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hr-HR"/>
        </w:rPr>
      </w:pPr>
    </w:p>
    <w:p w14:paraId="40F6A056" w14:textId="77777777" w:rsidR="00A77987" w:rsidRDefault="00A77987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</w:p>
    <w:p w14:paraId="7F5222C1" w14:textId="3A5A9AEF" w:rsidR="00C85A5A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textAlignment w:val="auto"/>
      </w:pPr>
      <w:bookmarkStart w:id="0" w:name="_Hlk102462785"/>
      <w:r w:rsidRPr="00C85A5A">
        <w:t xml:space="preserve">Članak 8. Odluke o pravilima za izbor članova Vijeća mjesnih odbora na području Grada Senja </w:t>
      </w:r>
      <w:bookmarkEnd w:id="0"/>
      <w:r w:rsidRPr="00C85A5A">
        <w:t>(Službeni glasnik Grada Senja br. 1/2022)</w:t>
      </w:r>
      <w:r w:rsidRPr="00D73C0A">
        <w:t xml:space="preserve">                                                              </w:t>
      </w:r>
    </w:p>
    <w:p w14:paraId="0D0C2F8A" w14:textId="77777777" w:rsidR="00C85A5A" w:rsidRPr="00D71B6F" w:rsidRDefault="00C85A5A" w:rsidP="00C85A5A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jc w:val="center"/>
        <w:textAlignment w:val="auto"/>
      </w:pPr>
    </w:p>
    <w:p w14:paraId="27888A7D" w14:textId="77777777" w:rsidR="00C85A5A" w:rsidRPr="00502922" w:rsidRDefault="00C85A5A" w:rsidP="00C85A5A">
      <w:pPr>
        <w:jc w:val="center"/>
        <w:rPr>
          <w:b/>
          <w:sz w:val="24"/>
          <w:szCs w:val="24"/>
        </w:rPr>
      </w:pPr>
      <w:r w:rsidRPr="00502922">
        <w:rPr>
          <w:b/>
          <w:sz w:val="24"/>
          <w:szCs w:val="24"/>
        </w:rPr>
        <w:t>KANDIDACIJSKA LISTA GRUPE BIRAČA</w:t>
      </w:r>
    </w:p>
    <w:p w14:paraId="3C35B095" w14:textId="77777777" w:rsidR="00C85A5A" w:rsidRDefault="00C85A5A" w:rsidP="00C85A5A">
      <w:r w:rsidRPr="00D73C0A">
        <w:rPr>
          <w:b/>
        </w:rPr>
        <w:t>Nositelj-</w:t>
      </w:r>
      <w:proofErr w:type="spellStart"/>
      <w:r w:rsidRPr="00D73C0A">
        <w:rPr>
          <w:b/>
        </w:rPr>
        <w:t>ica</w:t>
      </w:r>
      <w:proofErr w:type="spellEnd"/>
      <w:r w:rsidRPr="00D73C0A">
        <w:rPr>
          <w:b/>
        </w:rPr>
        <w:t xml:space="preserve"> liste :</w:t>
      </w:r>
      <w:r>
        <w:t xml:space="preserve"> _______________________________________________________________________________</w:t>
      </w:r>
    </w:p>
    <w:p w14:paraId="72C40F6E" w14:textId="77777777" w:rsidR="00C85A5A" w:rsidRDefault="00C85A5A" w:rsidP="00C85A5A">
      <w:pPr>
        <w:ind w:right="-241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73C0A">
        <w:rPr>
          <w:sz w:val="20"/>
          <w:szCs w:val="20"/>
        </w:rPr>
        <w:t>ime i prezime, prebivalište</w:t>
      </w:r>
      <w:r>
        <w:rPr>
          <w:sz w:val="20"/>
          <w:szCs w:val="20"/>
        </w:rPr>
        <w:t>)</w:t>
      </w:r>
    </w:p>
    <w:p w14:paraId="6690DDDA" w14:textId="77777777" w:rsidR="00C85A5A" w:rsidRPr="00D71B6F" w:rsidRDefault="00C85A5A" w:rsidP="00C85A5A">
      <w:pPr>
        <w:ind w:right="-241"/>
        <w:jc w:val="center"/>
        <w:rPr>
          <w:sz w:val="16"/>
          <w:szCs w:val="16"/>
        </w:rPr>
      </w:pPr>
    </w:p>
    <w:p w14:paraId="5E9BEDCD" w14:textId="77777777" w:rsidR="00C85A5A" w:rsidRPr="002B0DFC" w:rsidRDefault="00C85A5A" w:rsidP="00C85A5A">
      <w:pPr>
        <w:jc w:val="center"/>
        <w:rPr>
          <w:rFonts w:ascii="Times New Roman" w:hAnsi="Times New Roman"/>
          <w:b/>
          <w:sz w:val="24"/>
          <w:szCs w:val="24"/>
        </w:rPr>
      </w:pPr>
      <w:r w:rsidRPr="002B0DFC">
        <w:rPr>
          <w:rFonts w:ascii="Times New Roman" w:hAnsi="Times New Roman"/>
          <w:b/>
          <w:sz w:val="24"/>
          <w:szCs w:val="24"/>
        </w:rPr>
        <w:t xml:space="preserve">LISTA KANDIDATA </w:t>
      </w:r>
    </w:p>
    <w:p w14:paraId="1EFECA1C" w14:textId="77777777" w:rsidR="00C85A5A" w:rsidRPr="00D73C0A" w:rsidRDefault="00C85A5A" w:rsidP="00C85A5A">
      <w:pPr>
        <w:pStyle w:val="Naslov1"/>
        <w:ind w:left="-993" w:right="-666"/>
        <w:jc w:val="left"/>
        <w:rPr>
          <w:sz w:val="18"/>
          <w:szCs w:val="18"/>
        </w:rPr>
      </w:pPr>
      <w:r w:rsidRPr="00D73C0A">
        <w:rPr>
          <w:sz w:val="18"/>
          <w:szCs w:val="18"/>
        </w:rPr>
        <w:t>R.br.</w:t>
      </w:r>
      <w:r w:rsidRPr="00D73C0A">
        <w:rPr>
          <w:sz w:val="18"/>
          <w:szCs w:val="18"/>
        </w:rPr>
        <w:tab/>
        <w:t>IME I PREZIME</w:t>
      </w:r>
      <w:r>
        <w:rPr>
          <w:sz w:val="18"/>
          <w:szCs w:val="18"/>
        </w:rPr>
        <w:tab/>
      </w:r>
      <w:r w:rsidRPr="00D73C0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</w:t>
      </w:r>
      <w:r w:rsidRPr="00D73C0A">
        <w:rPr>
          <w:sz w:val="18"/>
          <w:szCs w:val="18"/>
        </w:rPr>
        <w:t>PREBIVALIŠTE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Pr="002B0DFC">
        <w:rPr>
          <w:sz w:val="18"/>
          <w:szCs w:val="18"/>
        </w:rPr>
        <w:t xml:space="preserve">DATUM  </w:t>
      </w:r>
      <w:r w:rsidRPr="00D73C0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</w:t>
      </w:r>
      <w:r w:rsidRPr="00D73C0A">
        <w:rPr>
          <w:sz w:val="18"/>
          <w:szCs w:val="18"/>
        </w:rPr>
        <w:t xml:space="preserve"> OIB       </w:t>
      </w:r>
      <w:r>
        <w:rPr>
          <w:sz w:val="18"/>
          <w:szCs w:val="18"/>
        </w:rPr>
        <w:t xml:space="preserve">             </w:t>
      </w:r>
      <w:r w:rsidRPr="00D73C0A">
        <w:rPr>
          <w:sz w:val="18"/>
          <w:szCs w:val="18"/>
        </w:rPr>
        <w:t xml:space="preserve">  SPOL                           </w:t>
      </w:r>
    </w:p>
    <w:p w14:paraId="2F9C5895" w14:textId="77777777" w:rsidR="00C85A5A" w:rsidRDefault="00C85A5A" w:rsidP="00C85A5A">
      <w:pPr>
        <w:pStyle w:val="Naslov1"/>
        <w:ind w:right="-666"/>
        <w:jc w:val="left"/>
        <w:rPr>
          <w:b w:val="0"/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73C0A">
        <w:rPr>
          <w:sz w:val="18"/>
          <w:szCs w:val="18"/>
        </w:rPr>
        <w:t>KANDIDATA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0DFC">
        <w:rPr>
          <w:sz w:val="18"/>
          <w:szCs w:val="18"/>
        </w:rPr>
        <w:t>ROĐENJA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(M/Ž)</w:t>
      </w:r>
    </w:p>
    <w:p w14:paraId="70E91D93" w14:textId="77777777" w:rsidR="00C85A5A" w:rsidRDefault="00C85A5A" w:rsidP="00C85A5A">
      <w:pPr>
        <w:ind w:left="-993" w:right="-808"/>
        <w:rPr>
          <w:b/>
        </w:rPr>
      </w:pPr>
    </w:p>
    <w:p w14:paraId="2571D780" w14:textId="49FC58D7" w:rsidR="00C85A5A" w:rsidRPr="00D73C0A" w:rsidRDefault="00C85A5A" w:rsidP="00C85A5A">
      <w:pPr>
        <w:ind w:left="-993" w:right="-808"/>
        <w:rPr>
          <w:b/>
        </w:rPr>
      </w:pPr>
      <w:r>
        <w:rPr>
          <w:b/>
        </w:rPr>
        <w:t xml:space="preserve">1.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         __________________________     ________     ______________        ______</w:t>
      </w:r>
    </w:p>
    <w:p w14:paraId="1B651FAC" w14:textId="77777777" w:rsidR="00C85A5A" w:rsidRDefault="00C85A5A" w:rsidP="00C85A5A">
      <w:pPr>
        <w:ind w:left="-993" w:right="-808"/>
        <w:rPr>
          <w:b/>
        </w:rPr>
      </w:pPr>
      <w:r>
        <w:rPr>
          <w:b/>
        </w:rPr>
        <w:t>2. __________________________         __________________________     ________     ______________        ______</w:t>
      </w:r>
    </w:p>
    <w:p w14:paraId="117CB89E" w14:textId="77777777" w:rsidR="00C85A5A" w:rsidRDefault="00C85A5A" w:rsidP="00C85A5A">
      <w:pPr>
        <w:ind w:left="-993" w:right="-808"/>
        <w:rPr>
          <w:b/>
        </w:rPr>
      </w:pPr>
      <w:r>
        <w:rPr>
          <w:b/>
        </w:rPr>
        <w:t>3. __________________________         __________________________     ________     ______________        ______</w:t>
      </w:r>
    </w:p>
    <w:p w14:paraId="78C34289" w14:textId="77777777" w:rsidR="00C85A5A" w:rsidRDefault="00C85A5A" w:rsidP="00C85A5A">
      <w:pPr>
        <w:ind w:left="-993" w:right="-808"/>
        <w:rPr>
          <w:b/>
        </w:rPr>
      </w:pPr>
      <w:r>
        <w:rPr>
          <w:b/>
        </w:rPr>
        <w:t>4. __________________________         __________________________     ________     ______________        ______</w:t>
      </w:r>
    </w:p>
    <w:p w14:paraId="75DC8A5C" w14:textId="23D13963" w:rsidR="00C85A5A" w:rsidRDefault="00C85A5A" w:rsidP="00C85A5A">
      <w:pPr>
        <w:ind w:left="-993" w:right="-808"/>
        <w:rPr>
          <w:b/>
        </w:rPr>
      </w:pPr>
      <w:r>
        <w:rPr>
          <w:b/>
        </w:rPr>
        <w:t xml:space="preserve">5. </w:t>
      </w:r>
      <w:bookmarkStart w:id="1" w:name="_Hlk102412211"/>
      <w:r>
        <w:rPr>
          <w:b/>
        </w:rPr>
        <w:t>__________________________         __________________________     ________     ______________        ______</w:t>
      </w:r>
      <w:bookmarkEnd w:id="1"/>
    </w:p>
    <w:p w14:paraId="2C9353DF" w14:textId="7F96C1CF" w:rsidR="00C85A5A" w:rsidRDefault="00C85A5A" w:rsidP="00C85A5A">
      <w:pPr>
        <w:ind w:left="-993" w:right="-808"/>
        <w:rPr>
          <w:b/>
        </w:rPr>
      </w:pPr>
      <w:r>
        <w:rPr>
          <w:b/>
        </w:rPr>
        <w:t>6.</w:t>
      </w:r>
      <w:r w:rsidRPr="00C85A5A">
        <w:t xml:space="preserve"> </w:t>
      </w:r>
      <w:r w:rsidRPr="00C85A5A">
        <w:rPr>
          <w:b/>
        </w:rPr>
        <w:t>__________________________         __________________________     ________     ______________        ______</w:t>
      </w:r>
    </w:p>
    <w:p w14:paraId="55962373" w14:textId="48263A5F" w:rsidR="00C85A5A" w:rsidRDefault="00C85A5A" w:rsidP="00C85A5A">
      <w:pPr>
        <w:ind w:left="-993" w:right="-808"/>
        <w:rPr>
          <w:b/>
        </w:rPr>
      </w:pPr>
      <w:r>
        <w:rPr>
          <w:b/>
        </w:rPr>
        <w:t>7.</w:t>
      </w:r>
      <w:r w:rsidRPr="00C85A5A">
        <w:t xml:space="preserve"> </w:t>
      </w:r>
      <w:r w:rsidRPr="00C85A5A">
        <w:rPr>
          <w:b/>
        </w:rPr>
        <w:t>__________________________         __________________________     ________     ______________        ______</w:t>
      </w:r>
    </w:p>
    <w:p w14:paraId="651FB070" w14:textId="47163777" w:rsidR="00C85A5A" w:rsidRDefault="00C85A5A" w:rsidP="00A77987">
      <w:pPr>
        <w:ind w:left="-993" w:right="-808"/>
        <w:rPr>
          <w:b/>
        </w:rPr>
      </w:pPr>
    </w:p>
    <w:p w14:paraId="28B4F0B9" w14:textId="77777777" w:rsidR="00C85A5A" w:rsidRDefault="00C85A5A" w:rsidP="00C85A5A">
      <w:pPr>
        <w:ind w:right="-524"/>
      </w:pPr>
      <w:r>
        <w:t>Nositelj liste je prvi po redu predloženi kandidat na listi.</w:t>
      </w:r>
    </w:p>
    <w:p w14:paraId="4083A214" w14:textId="409FB555" w:rsidR="00C85A5A" w:rsidRDefault="00C85A5A" w:rsidP="00C85A5A">
      <w:pPr>
        <w:rPr>
          <w:b/>
        </w:rPr>
      </w:pPr>
      <w:r>
        <w:rPr>
          <w:b/>
        </w:rPr>
        <w:t>U ____________________, _________2022.g.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14EDADF0" w14:textId="77777777" w:rsidR="00C85A5A" w:rsidRPr="00D71B6F" w:rsidRDefault="00C85A5A" w:rsidP="00C85A5A">
      <w:pPr>
        <w:pStyle w:val="Odlomakpopisa"/>
        <w:numPr>
          <w:ilvl w:val="0"/>
          <w:numId w:val="2"/>
        </w:numPr>
        <w:spacing w:line="480" w:lineRule="auto"/>
        <w:jc w:val="right"/>
      </w:pPr>
      <w:r w:rsidRPr="00D71B6F">
        <w:rPr>
          <w:b/>
        </w:rPr>
        <w:t>_______________________</w:t>
      </w:r>
    </w:p>
    <w:p w14:paraId="7D368D67" w14:textId="77777777" w:rsidR="00C85A5A" w:rsidRPr="00D71B6F" w:rsidRDefault="00C85A5A" w:rsidP="00C85A5A">
      <w:pPr>
        <w:pStyle w:val="Odlomakpopisa"/>
        <w:numPr>
          <w:ilvl w:val="0"/>
          <w:numId w:val="2"/>
        </w:numPr>
        <w:spacing w:line="480" w:lineRule="auto"/>
        <w:jc w:val="right"/>
      </w:pPr>
      <w:r w:rsidRPr="00D71B6F">
        <w:rPr>
          <w:b/>
        </w:rPr>
        <w:t>_______________________</w:t>
      </w:r>
      <w:r>
        <w:rPr>
          <w:b/>
        </w:rPr>
        <w:t xml:space="preserve"> </w:t>
      </w:r>
    </w:p>
    <w:p w14:paraId="30DB919E" w14:textId="77777777" w:rsidR="00C85A5A" w:rsidRPr="00D71B6F" w:rsidRDefault="00C85A5A" w:rsidP="00C85A5A">
      <w:pPr>
        <w:pStyle w:val="Odlomakpopisa"/>
        <w:numPr>
          <w:ilvl w:val="0"/>
          <w:numId w:val="2"/>
        </w:numPr>
        <w:spacing w:line="480" w:lineRule="auto"/>
        <w:jc w:val="right"/>
      </w:pPr>
      <w:r w:rsidRPr="00D71B6F">
        <w:rPr>
          <w:b/>
        </w:rPr>
        <w:t>_</w:t>
      </w:r>
      <w:r>
        <w:rPr>
          <w:b/>
        </w:rPr>
        <w:t>___</w:t>
      </w:r>
      <w:r w:rsidRPr="00D71B6F">
        <w:rPr>
          <w:b/>
        </w:rPr>
        <w:t>___________________</w:t>
      </w:r>
    </w:p>
    <w:p w14:paraId="726E3522" w14:textId="5071D118" w:rsidR="00C85A5A" w:rsidRDefault="00C85A5A" w:rsidP="00C85A5A">
      <w:pPr>
        <w:pStyle w:val="Odlomakpopisa"/>
        <w:jc w:val="right"/>
      </w:pPr>
      <w:r>
        <w:t>(podnositelji kandidacijske liste grupe birača su prva tri po redu potpisnika liste)</w:t>
      </w:r>
    </w:p>
    <w:p w14:paraId="396F54FE" w14:textId="77777777" w:rsidR="00A77987" w:rsidRDefault="00A77987" w:rsidP="00C85A5A">
      <w:pPr>
        <w:pStyle w:val="Odlomakpopisa"/>
        <w:jc w:val="right"/>
      </w:pPr>
    </w:p>
    <w:p w14:paraId="08F95849" w14:textId="77777777" w:rsidR="00C85A5A" w:rsidRDefault="00C85A5A" w:rsidP="00C85A5A">
      <w:pPr>
        <w:rPr>
          <w:b/>
          <w:i/>
        </w:rPr>
      </w:pPr>
      <w:r>
        <w:rPr>
          <w:b/>
          <w:i/>
        </w:rPr>
        <w:lastRenderedPageBreak/>
        <w:t>NAPOMENA:</w:t>
      </w:r>
    </w:p>
    <w:p w14:paraId="60BC909B" w14:textId="33334B4C" w:rsidR="00C85A5A" w:rsidRDefault="00C85A5A" w:rsidP="00C85A5A">
      <w:pPr>
        <w:numPr>
          <w:ilvl w:val="0"/>
          <w:numId w:val="1"/>
        </w:numPr>
        <w:spacing w:after="0" w:line="240" w:lineRule="auto"/>
        <w:jc w:val="both"/>
      </w:pPr>
      <w:r>
        <w:rPr>
          <w:b/>
          <w:i/>
        </w:rPr>
        <w:t xml:space="preserve">Ovaj obrazac namijenjen je za izbor članova vijeća mjesnog odbora </w:t>
      </w:r>
      <w:r w:rsidRPr="00D13195">
        <w:rPr>
          <w:b/>
          <w:i/>
        </w:rPr>
        <w:t>na području Grada Senja</w:t>
      </w:r>
      <w:r w:rsidR="00D02B7D">
        <w:rPr>
          <w:b/>
          <w:i/>
        </w:rPr>
        <w:t>.</w:t>
      </w:r>
    </w:p>
    <w:p w14:paraId="280CDEC4" w14:textId="77777777" w:rsidR="00A77987" w:rsidRPr="00A77987" w:rsidRDefault="00A77987" w:rsidP="00A77987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A77987">
        <w:rPr>
          <w:b/>
          <w:i/>
        </w:rPr>
        <w:t xml:space="preserve">U prijedlogu liste kandidati moraju biti poredani po rednim brojevima. </w:t>
      </w:r>
    </w:p>
    <w:p w14:paraId="10CADDFF" w14:textId="77777777" w:rsidR="00A77987" w:rsidRPr="00A77987" w:rsidRDefault="00A77987" w:rsidP="00A77987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A77987">
        <w:rPr>
          <w:b/>
          <w:i/>
        </w:rPr>
        <w:t xml:space="preserve">Broj članova vijeća mjesnog odbora određuje se prema broju stanovnika mjesnog odbora i to tako da vijeće mjesnog odbora ima: 5 članova u mjesnim odborima koji imaju do 500 stanovnika,  7 članova u mjesnim odborima koji imaju preko 500 – 2000 stanovnika ili 9 članova u mjesnim odborima koji imaju preko 2000 stanovnika. </w:t>
      </w:r>
      <w:bookmarkStart w:id="2" w:name="_Hlk102462849"/>
      <w:r w:rsidRPr="00A77987">
        <w:rPr>
          <w:b/>
          <w:i/>
        </w:rPr>
        <w:t>Broj stanovnika mjesnog odbora utvrđuje se prema posljednjem obavljenom popisu stanovništva</w:t>
      </w:r>
      <w:bookmarkEnd w:id="2"/>
      <w:r w:rsidRPr="00A77987">
        <w:rPr>
          <w:b/>
          <w:i/>
        </w:rPr>
        <w:t xml:space="preserve"> (članak 74. Statuta Grada Senja). Sukladno tomu, vijeća MO Senj Centar, MO Senj – Trbušnjak, MO Senj – </w:t>
      </w:r>
      <w:proofErr w:type="spellStart"/>
      <w:r w:rsidRPr="00A77987">
        <w:rPr>
          <w:b/>
          <w:i/>
        </w:rPr>
        <w:t>Mundaričevac</w:t>
      </w:r>
      <w:proofErr w:type="spellEnd"/>
      <w:r w:rsidRPr="00A77987">
        <w:rPr>
          <w:b/>
          <w:i/>
        </w:rPr>
        <w:t xml:space="preserve"> i MO Sveti Juraj imaju 7 članova, dok sva ostala vijeća mjesnih odbora na području Grada Senja imaju 5 članova.</w:t>
      </w:r>
    </w:p>
    <w:p w14:paraId="3D046AF7" w14:textId="1DD6A4CE" w:rsidR="00C85A5A" w:rsidRDefault="00C85A5A" w:rsidP="00C85A5A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C85A5A">
        <w:rPr>
          <w:b/>
          <w:i/>
          <w:color w:val="FF0000"/>
        </w:rPr>
        <w:t xml:space="preserve"> </w:t>
      </w:r>
      <w:r>
        <w:rPr>
          <w:b/>
          <w:i/>
        </w:rPr>
        <w:t xml:space="preserve">Predlagatelj slobodno utvrđuje redoslijed kandidata na listi. Nositelj liste je prvi po redu predloženi kandidat na listi. </w:t>
      </w:r>
    </w:p>
    <w:p w14:paraId="525F40D2" w14:textId="4556529B" w:rsidR="00051C96" w:rsidRDefault="00C85A5A" w:rsidP="00C85A5A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D71B6F">
        <w:rPr>
          <w:b/>
          <w:i/>
        </w:rPr>
        <w:t xml:space="preserve">Kada birači  predlažu listu kandidata za pravovaljanost kandidature potrebno je prikupiti najmanje </w:t>
      </w:r>
      <w:r>
        <w:rPr>
          <w:b/>
          <w:i/>
        </w:rPr>
        <w:t xml:space="preserve">određen broj </w:t>
      </w:r>
      <w:r w:rsidRPr="00D71B6F">
        <w:rPr>
          <w:b/>
          <w:i/>
        </w:rPr>
        <w:t>potpisa građana-birača</w:t>
      </w:r>
      <w:r>
        <w:rPr>
          <w:rStyle w:val="Referencafusnote"/>
          <w:b/>
          <w:i/>
        </w:rPr>
        <w:footnoteReference w:id="1"/>
      </w:r>
      <w:r w:rsidR="00051C96">
        <w:rPr>
          <w:b/>
          <w:i/>
        </w:rPr>
        <w:t>i to:</w:t>
      </w:r>
      <w:r w:rsidRPr="00D71B6F">
        <w:rPr>
          <w:b/>
          <w:i/>
        </w:rPr>
        <w:t xml:space="preserve"> </w:t>
      </w:r>
      <w:r w:rsidR="00051C96" w:rsidRPr="00051C96">
        <w:rPr>
          <w:b/>
          <w:i/>
        </w:rPr>
        <w:t xml:space="preserve">MO CENTAR – 30 potpisnika, MO TRBUŠNJAK – 30 potpisnika, MO MUNDARIĆEVAC – 30 potpisnika, MO SVETI JURAJ – 30 potpisnika, MO KRASNO - 25 potpisnika, MO VRATNIK 20 potpisnika, </w:t>
      </w:r>
      <w:r w:rsidR="009F16CB" w:rsidRPr="00051C96">
        <w:rPr>
          <w:b/>
          <w:i/>
        </w:rPr>
        <w:t>MO BUNICA BILIĆEVICA -</w:t>
      </w:r>
      <w:r w:rsidR="009F16CB">
        <w:rPr>
          <w:b/>
          <w:i/>
        </w:rPr>
        <w:t>1</w:t>
      </w:r>
      <w:r w:rsidR="009F16CB" w:rsidRPr="00051C96">
        <w:rPr>
          <w:b/>
          <w:i/>
        </w:rPr>
        <w:t xml:space="preserve">5 potpisnika, </w:t>
      </w:r>
      <w:r w:rsidR="00051C96" w:rsidRPr="00051C96">
        <w:rPr>
          <w:b/>
          <w:i/>
        </w:rPr>
        <w:t xml:space="preserve">MO JABLANAC </w:t>
      </w:r>
      <w:r w:rsidR="00051C96">
        <w:rPr>
          <w:b/>
          <w:i/>
        </w:rPr>
        <w:t>15</w:t>
      </w:r>
      <w:r w:rsidR="00051C96" w:rsidRPr="00051C96">
        <w:rPr>
          <w:b/>
          <w:i/>
        </w:rPr>
        <w:t xml:space="preserve"> – potpisnika</w:t>
      </w:r>
      <w:r w:rsidR="00051C96">
        <w:rPr>
          <w:b/>
          <w:i/>
        </w:rPr>
        <w:t>,</w:t>
      </w:r>
      <w:r w:rsidR="00051C96" w:rsidRPr="00051C96">
        <w:rPr>
          <w:b/>
          <w:i/>
        </w:rPr>
        <w:t xml:space="preserve"> </w:t>
      </w:r>
      <w:r w:rsidR="00051C96" w:rsidRPr="00051C96">
        <w:rPr>
          <w:b/>
          <w:i/>
        </w:rPr>
        <w:t>MO KRIVI PUT – 15 potpisnika, MO OLTARI - 1</w:t>
      </w:r>
      <w:r w:rsidR="00051C96">
        <w:rPr>
          <w:b/>
          <w:i/>
        </w:rPr>
        <w:t>5</w:t>
      </w:r>
      <w:r w:rsidR="00051C96" w:rsidRPr="00051C96">
        <w:rPr>
          <w:b/>
          <w:i/>
        </w:rPr>
        <w:t xml:space="preserve"> potpisnika, MO CRNI KAL -VRZIĆI - 10 potpisnika, MO PRIZNA -10 potpisnika</w:t>
      </w:r>
      <w:r w:rsidR="00D02B7D">
        <w:rPr>
          <w:b/>
          <w:i/>
        </w:rPr>
        <w:t>.</w:t>
      </w:r>
    </w:p>
    <w:p w14:paraId="6D886BB5" w14:textId="47081DB1" w:rsidR="00C85A5A" w:rsidRPr="00D71B6F" w:rsidRDefault="00C85A5A" w:rsidP="00C85A5A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 w:rsidRPr="00D71B6F">
        <w:rPr>
          <w:b/>
          <w:i/>
        </w:rPr>
        <w:t>Svaki građanin može svojim potpisom podržati samo jednu kandidacijsku listu. Predloženu kandidacijsku listu grupe birača podržavaju građani potpisani u obrascu MO-3 koji se prilaže uz ovaj obrazac. Podnositelj-</w:t>
      </w:r>
      <w:proofErr w:type="spellStart"/>
      <w:r w:rsidRPr="00D71B6F">
        <w:rPr>
          <w:b/>
          <w:i/>
        </w:rPr>
        <w:t>ica</w:t>
      </w:r>
      <w:proofErr w:type="spellEnd"/>
      <w:r w:rsidRPr="00D71B6F">
        <w:rPr>
          <w:b/>
          <w:i/>
        </w:rPr>
        <w:t xml:space="preserve"> prijave</w:t>
      </w:r>
      <w:r>
        <w:rPr>
          <w:b/>
          <w:i/>
        </w:rPr>
        <w:t xml:space="preserve"> </w:t>
      </w:r>
      <w:r w:rsidRPr="00D71B6F">
        <w:rPr>
          <w:b/>
          <w:i/>
        </w:rPr>
        <w:t>kandidacijske liste grupe birača su prva tri po redu potpisnika s popisa birača koji podržavaju kandidacijsku listu grupe birača(MO</w:t>
      </w:r>
      <w:r w:rsidR="00D02B7D">
        <w:rPr>
          <w:b/>
          <w:i/>
        </w:rPr>
        <w:t>-</w:t>
      </w:r>
      <w:r w:rsidRPr="00D71B6F">
        <w:rPr>
          <w:b/>
          <w:i/>
        </w:rPr>
        <w:t>3)</w:t>
      </w:r>
      <w:r w:rsidR="00D02B7D">
        <w:rPr>
          <w:b/>
          <w:i/>
        </w:rPr>
        <w:t>.</w:t>
      </w:r>
      <w:r w:rsidRPr="00D71B6F">
        <w:rPr>
          <w:b/>
          <w:i/>
        </w:rPr>
        <w:t xml:space="preserve"> Kandidat na listi može biti i podnositelj kandidacijske liste grupe birača. </w:t>
      </w:r>
    </w:p>
    <w:p w14:paraId="2598E0C3" w14:textId="77777777" w:rsidR="00C85A5A" w:rsidRDefault="00C85A5A" w:rsidP="00C85A5A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>Uz listu se dostavlja izjava svakog kandidata o prihvaćanju kandidature koja mora biti ovjerena kod javnog bilježnika ili Povjerenstva za izbor članova vijeća mjesnih odbora. Kandidat za člana vijeća mjesnog odbora mora imati biračko pravo i prebivalište na području mjesnog odbora za čije se vijeće bira</w:t>
      </w:r>
    </w:p>
    <w:p w14:paraId="74F362CB" w14:textId="7F59E5C5" w:rsidR="00C85A5A" w:rsidRDefault="00C85A5A" w:rsidP="00C85A5A">
      <w:pPr>
        <w:numPr>
          <w:ilvl w:val="0"/>
          <w:numId w:val="1"/>
        </w:num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Prijedlog kandidacijske liste mora biti dostavljen Izbornom povjerenstvu Grada Senja najkasnije u roku od 14 dana od dana raspisivanja izbora, tj. do </w:t>
      </w:r>
      <w:r w:rsidR="007B50C5">
        <w:rPr>
          <w:b/>
          <w:i/>
        </w:rPr>
        <w:t>14</w:t>
      </w:r>
      <w:r>
        <w:rPr>
          <w:b/>
          <w:i/>
        </w:rPr>
        <w:t xml:space="preserve">. </w:t>
      </w:r>
      <w:r w:rsidR="007B50C5">
        <w:rPr>
          <w:b/>
          <w:i/>
        </w:rPr>
        <w:t>svibnja</w:t>
      </w:r>
      <w:r>
        <w:rPr>
          <w:b/>
          <w:i/>
        </w:rPr>
        <w:t xml:space="preserve"> 20</w:t>
      </w:r>
      <w:r w:rsidR="007B50C5">
        <w:rPr>
          <w:b/>
          <w:i/>
        </w:rPr>
        <w:t>22</w:t>
      </w:r>
      <w:r>
        <w:rPr>
          <w:b/>
          <w:i/>
        </w:rPr>
        <w:t>.g. do 24,00 sata.</w:t>
      </w:r>
    </w:p>
    <w:p w14:paraId="3821EA4D" w14:textId="77777777" w:rsidR="00C85A5A" w:rsidRDefault="00C85A5A" w:rsidP="00C85A5A"/>
    <w:p w14:paraId="08265CD3" w14:textId="77777777" w:rsidR="00C85A5A" w:rsidRDefault="00C85A5A" w:rsidP="00C85A5A"/>
    <w:p w14:paraId="42C3BDC1" w14:textId="77777777" w:rsidR="00C85A5A" w:rsidRDefault="00C85A5A" w:rsidP="00C85A5A"/>
    <w:p w14:paraId="6A536A4E" w14:textId="77777777" w:rsidR="00C85A5A" w:rsidRDefault="00C85A5A" w:rsidP="00C85A5A"/>
    <w:p w14:paraId="1D222055" w14:textId="77777777" w:rsidR="00C85A5A" w:rsidRDefault="00C85A5A" w:rsidP="00C85A5A"/>
    <w:p w14:paraId="501672C9" w14:textId="77777777" w:rsidR="00545A74" w:rsidRDefault="00545A74"/>
    <w:sectPr w:rsidR="00545A74" w:rsidSect="00C85A5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3417" w14:textId="77777777" w:rsidR="005C07CD" w:rsidRDefault="005C07CD" w:rsidP="00C85A5A">
      <w:pPr>
        <w:spacing w:after="0" w:line="240" w:lineRule="auto"/>
      </w:pPr>
      <w:r>
        <w:separator/>
      </w:r>
    </w:p>
  </w:endnote>
  <w:endnote w:type="continuationSeparator" w:id="0">
    <w:p w14:paraId="1E3AD7D2" w14:textId="77777777" w:rsidR="005C07CD" w:rsidRDefault="005C07CD" w:rsidP="00C8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4122" w14:textId="77777777" w:rsidR="005C07CD" w:rsidRDefault="005C07CD" w:rsidP="00C85A5A">
      <w:pPr>
        <w:spacing w:after="0" w:line="240" w:lineRule="auto"/>
      </w:pPr>
      <w:r>
        <w:separator/>
      </w:r>
    </w:p>
  </w:footnote>
  <w:footnote w:type="continuationSeparator" w:id="0">
    <w:p w14:paraId="4A2DB0C3" w14:textId="77777777" w:rsidR="005C07CD" w:rsidRDefault="005C07CD" w:rsidP="00C85A5A">
      <w:pPr>
        <w:spacing w:after="0" w:line="240" w:lineRule="auto"/>
      </w:pPr>
      <w:r>
        <w:continuationSeparator/>
      </w:r>
    </w:p>
  </w:footnote>
  <w:footnote w:id="1">
    <w:p w14:paraId="71590B28" w14:textId="77777777" w:rsidR="00A77987" w:rsidRDefault="00C85A5A" w:rsidP="00A77987">
      <w:pPr>
        <w:autoSpaceDE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i/>
          <w:iCs/>
        </w:rPr>
      </w:pPr>
      <w:r>
        <w:rPr>
          <w:rStyle w:val="Referencafusnote"/>
        </w:rPr>
        <w:footnoteRef/>
      </w:r>
      <w:r>
        <w:t xml:space="preserve"> </w:t>
      </w:r>
      <w:r w:rsidR="00A77987" w:rsidRPr="00A77987">
        <w:rPr>
          <w:rFonts w:ascii="TimesNewRomanPSMT" w:eastAsiaTheme="minorHAnsi" w:hAnsi="TimesNewRomanPSMT" w:cs="TimesNewRomanPSMT"/>
          <w:i/>
          <w:iCs/>
        </w:rPr>
        <w:t xml:space="preserve">Članak 8. </w:t>
      </w:r>
      <w:r w:rsidR="00A77987" w:rsidRPr="00A77987">
        <w:rPr>
          <w:rFonts w:ascii="TimesNewRomanPSMT" w:eastAsiaTheme="minorHAnsi" w:hAnsi="TimesNewRomanPSMT" w:cs="TimesNewRomanPSMT"/>
          <w:i/>
          <w:iCs/>
        </w:rPr>
        <w:t xml:space="preserve">stavak 1. </w:t>
      </w:r>
      <w:r w:rsidR="00A77987" w:rsidRPr="00A77987">
        <w:rPr>
          <w:rFonts w:ascii="TimesNewRomanPSMT" w:eastAsiaTheme="minorHAnsi" w:hAnsi="TimesNewRomanPSMT" w:cs="TimesNewRomanPSMT"/>
          <w:i/>
          <w:iCs/>
        </w:rPr>
        <w:t>Odluke o pravilima za izbor članova Vijeća mjesnih odbora na području Grada Senja</w:t>
      </w:r>
      <w:r w:rsidR="00A77987">
        <w:rPr>
          <w:rFonts w:ascii="TimesNewRomanPSMT" w:eastAsiaTheme="minorHAnsi" w:hAnsi="TimesNewRomanPSMT" w:cs="TimesNewRomanPSMT"/>
          <w:i/>
          <w:iCs/>
        </w:rPr>
        <w:t>:</w:t>
      </w:r>
    </w:p>
    <w:p w14:paraId="164959CF" w14:textId="536F5692" w:rsidR="00A77987" w:rsidRPr="00A77987" w:rsidRDefault="00A77987" w:rsidP="00A77987">
      <w:pPr>
        <w:autoSpaceDE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i/>
          <w:iCs/>
        </w:rPr>
      </w:pPr>
      <w:r w:rsidRPr="00A77987">
        <w:rPr>
          <w:rFonts w:ascii="TimesNewRomanPSMT" w:eastAsiaTheme="minorHAnsi" w:hAnsi="TimesNewRomanPSMT" w:cs="TimesNewRomanPSMT"/>
          <w:i/>
          <w:iCs/>
        </w:rPr>
        <w:t xml:space="preserve">Kada birači predlažu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kandidacijsku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listu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>grupe birača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, za pravovaljanost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prijedloga kandidacijske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liste dužni su prikupiti odgovarajući broj potpisa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birača,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u zavisnosti od broja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stanovnika </w:t>
      </w:r>
      <w:r w:rsidRPr="00A77987">
        <w:rPr>
          <w:rFonts w:ascii="TimesNewRomanPSMT" w:eastAsiaTheme="minorHAnsi" w:hAnsi="TimesNewRomanPSMT" w:cs="TimesNewRomanPSMT"/>
          <w:i/>
          <w:iCs/>
        </w:rPr>
        <w:t>odnosnog mjesnog odbora i to:</w:t>
      </w:r>
    </w:p>
    <w:p w14:paraId="170728E0" w14:textId="77777777" w:rsidR="00A77987" w:rsidRPr="00A77987" w:rsidRDefault="00A77987" w:rsidP="00A7798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eastAsiaTheme="minorHAnsi" w:hAnsi="TimesNewRomanPSMT" w:cs="TimesNewRomanPSMT"/>
          <w:i/>
          <w:iCs/>
        </w:rPr>
      </w:pPr>
      <w:r w:rsidRPr="00A77987">
        <w:rPr>
          <w:rFonts w:ascii="TimesNewRomanPSMT" w:eastAsiaTheme="minorHAnsi" w:hAnsi="TimesNewRomanPSMT" w:cs="TimesNewRomanPSMT"/>
          <w:i/>
          <w:iCs/>
        </w:rPr>
        <w:t xml:space="preserve">- do 100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stanovnika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– 10 potpisa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>birača</w:t>
      </w:r>
      <w:r w:rsidRPr="00A77987">
        <w:rPr>
          <w:rFonts w:ascii="TimesNewRomanPSMT" w:eastAsiaTheme="minorHAnsi" w:hAnsi="TimesNewRomanPSMT" w:cs="TimesNewRomanPSMT"/>
          <w:i/>
          <w:iCs/>
        </w:rPr>
        <w:t>,</w:t>
      </w:r>
    </w:p>
    <w:p w14:paraId="08B7E894" w14:textId="77777777" w:rsidR="00A77987" w:rsidRPr="00A77987" w:rsidRDefault="00A77987" w:rsidP="00A7798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eastAsiaTheme="minorHAnsi" w:hAnsi="TimesNewRomanPSMT" w:cs="TimesNewRomanPSMT"/>
          <w:i/>
          <w:iCs/>
        </w:rPr>
      </w:pPr>
      <w:r w:rsidRPr="00A77987">
        <w:rPr>
          <w:rFonts w:ascii="TimesNewRomanPSMT" w:eastAsiaTheme="minorHAnsi" w:hAnsi="TimesNewRomanPSMT" w:cs="TimesNewRomanPSMT"/>
          <w:i/>
          <w:iCs/>
        </w:rPr>
        <w:t xml:space="preserve">- od 101 do 200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stanovnika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– 15 potpisa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>birača</w:t>
      </w:r>
      <w:r w:rsidRPr="00A77987">
        <w:rPr>
          <w:rFonts w:ascii="TimesNewRomanPSMT" w:eastAsiaTheme="minorHAnsi" w:hAnsi="TimesNewRomanPSMT" w:cs="TimesNewRomanPSMT"/>
          <w:i/>
          <w:iCs/>
        </w:rPr>
        <w:t>,</w:t>
      </w:r>
    </w:p>
    <w:p w14:paraId="12622905" w14:textId="77777777" w:rsidR="00A77987" w:rsidRPr="00A77987" w:rsidRDefault="00A77987" w:rsidP="00A7798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eastAsiaTheme="minorHAnsi" w:hAnsi="TimesNewRomanPSMT" w:cs="TimesNewRomanPSMT"/>
          <w:i/>
          <w:iCs/>
        </w:rPr>
      </w:pPr>
      <w:r w:rsidRPr="00A77987">
        <w:rPr>
          <w:rFonts w:ascii="TimesNewRomanPSMT" w:eastAsiaTheme="minorHAnsi" w:hAnsi="TimesNewRomanPSMT" w:cs="TimesNewRomanPSMT"/>
          <w:i/>
          <w:iCs/>
        </w:rPr>
        <w:t xml:space="preserve">- od 201 do 300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stanovnika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– 20 potpisa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>birača</w:t>
      </w:r>
      <w:r w:rsidRPr="00A77987">
        <w:rPr>
          <w:rFonts w:ascii="TimesNewRomanPSMT" w:eastAsiaTheme="minorHAnsi" w:hAnsi="TimesNewRomanPSMT" w:cs="TimesNewRomanPSMT"/>
          <w:i/>
          <w:iCs/>
        </w:rPr>
        <w:t>,</w:t>
      </w:r>
    </w:p>
    <w:p w14:paraId="5ACC6195" w14:textId="77777777" w:rsidR="00A77987" w:rsidRPr="00A77987" w:rsidRDefault="00A77987" w:rsidP="00A7798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-BoldMT" w:eastAsiaTheme="minorHAnsi" w:hAnsi="TimesNewRomanPS-BoldMT" w:cs="TimesNewRomanPS-BoldMT"/>
          <w:i/>
          <w:iCs/>
        </w:rPr>
      </w:pPr>
      <w:r w:rsidRPr="00A77987">
        <w:rPr>
          <w:rFonts w:ascii="TimesNewRomanPS-BoldMT" w:eastAsiaTheme="minorHAnsi" w:hAnsi="TimesNewRomanPS-BoldMT" w:cs="TimesNewRomanPS-BoldMT"/>
          <w:i/>
          <w:iCs/>
        </w:rPr>
        <w:t>- od 301 do 350 stanovnika– 25 potpisa birača</w:t>
      </w:r>
    </w:p>
    <w:p w14:paraId="6DC876E1" w14:textId="77777777" w:rsidR="00A77987" w:rsidRPr="00A77987" w:rsidRDefault="00A77987" w:rsidP="00A7798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eastAsiaTheme="minorHAnsi" w:hAnsi="TimesNewRomanPSMT" w:cs="TimesNewRomanPSMT"/>
          <w:i/>
          <w:iCs/>
        </w:rPr>
      </w:pPr>
      <w:r w:rsidRPr="00A77987">
        <w:rPr>
          <w:rFonts w:ascii="TimesNewRomanPSMT" w:eastAsiaTheme="minorHAnsi" w:hAnsi="TimesNewRomanPSMT" w:cs="TimesNewRomanPSMT"/>
          <w:i/>
          <w:iCs/>
        </w:rPr>
        <w:t xml:space="preserve">- od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350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do 500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stanovnika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– 25 potpisa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>birača</w:t>
      </w:r>
      <w:r w:rsidRPr="00A77987">
        <w:rPr>
          <w:rFonts w:ascii="TimesNewRomanPSMT" w:eastAsiaTheme="minorHAnsi" w:hAnsi="TimesNewRomanPSMT" w:cs="TimesNewRomanPSMT"/>
          <w:i/>
          <w:iCs/>
        </w:rPr>
        <w:t>,</w:t>
      </w:r>
    </w:p>
    <w:p w14:paraId="3E858934" w14:textId="77777777" w:rsidR="00A77987" w:rsidRPr="00A77987" w:rsidRDefault="00A77987" w:rsidP="00A7798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NewRomanPSMT" w:eastAsiaTheme="minorHAnsi" w:hAnsi="TimesNewRomanPSMT" w:cs="TimesNewRomanPSMT"/>
          <w:i/>
          <w:iCs/>
        </w:rPr>
      </w:pPr>
      <w:r w:rsidRPr="00A77987">
        <w:rPr>
          <w:rFonts w:ascii="TimesNewRomanPSMT" w:eastAsiaTheme="minorHAnsi" w:hAnsi="TimesNewRomanPSMT" w:cs="TimesNewRomanPSMT"/>
          <w:i/>
          <w:iCs/>
        </w:rPr>
        <w:t xml:space="preserve">- iznad 500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 xml:space="preserve">stanovnika </w:t>
      </w:r>
      <w:r w:rsidRPr="00A77987">
        <w:rPr>
          <w:rFonts w:ascii="TimesNewRomanPSMT" w:eastAsiaTheme="minorHAnsi" w:hAnsi="TimesNewRomanPSMT" w:cs="TimesNewRomanPSMT"/>
          <w:i/>
          <w:iCs/>
        </w:rPr>
        <w:t xml:space="preserve">– 30 potpisa </w:t>
      </w:r>
      <w:r w:rsidRPr="00A77987">
        <w:rPr>
          <w:rFonts w:ascii="TimesNewRomanPS-BoldMT" w:eastAsiaTheme="minorHAnsi" w:hAnsi="TimesNewRomanPS-BoldMT" w:cs="TimesNewRomanPS-BoldMT"/>
          <w:i/>
          <w:iCs/>
        </w:rPr>
        <w:t>birača</w:t>
      </w:r>
      <w:r w:rsidRPr="00A77987">
        <w:rPr>
          <w:rFonts w:ascii="TimesNewRomanPSMT" w:eastAsiaTheme="minorHAnsi" w:hAnsi="TimesNewRomanPSMT" w:cs="TimesNewRomanPSMT"/>
          <w:i/>
          <w:iCs/>
        </w:rPr>
        <w:t>.</w:t>
      </w:r>
    </w:p>
    <w:p w14:paraId="6728A8B2" w14:textId="0EC16FDB" w:rsidR="00C85A5A" w:rsidRDefault="00051C96" w:rsidP="005F3E87">
      <w:pPr>
        <w:autoSpaceDE w:val="0"/>
        <w:adjustRightInd w:val="0"/>
        <w:spacing w:after="0" w:line="240" w:lineRule="auto"/>
        <w:jc w:val="both"/>
      </w:pPr>
      <w:r w:rsidRPr="00051C96">
        <w:rPr>
          <w:rFonts w:ascii="TimesNewRomanPSMT" w:eastAsiaTheme="minorHAnsi" w:hAnsi="TimesNewRomanPSMT" w:cs="TimesNewRomanPSMT"/>
          <w:i/>
          <w:iCs/>
        </w:rPr>
        <w:t>Broj stanovnika mjesnog odbora utvrđuje se prema posljednjem obavljenom popisu stanovništva</w:t>
      </w:r>
      <w:r>
        <w:rPr>
          <w:rFonts w:ascii="TimesNewRomanPSMT" w:eastAsiaTheme="minorHAnsi" w:hAnsi="TimesNewRomanPSMT" w:cs="TimesNewRomanPSMT"/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B0BE7"/>
    <w:multiLevelType w:val="multilevel"/>
    <w:tmpl w:val="3F4A82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2DC7670"/>
    <w:multiLevelType w:val="hybridMultilevel"/>
    <w:tmpl w:val="E3640036"/>
    <w:lvl w:ilvl="0" w:tplc="9F529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0041">
    <w:abstractNumId w:val="0"/>
  </w:num>
  <w:num w:numId="2" w16cid:durableId="178600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7B"/>
    <w:rsid w:val="00051C96"/>
    <w:rsid w:val="00545A74"/>
    <w:rsid w:val="005C07CD"/>
    <w:rsid w:val="005F3E87"/>
    <w:rsid w:val="0062537B"/>
    <w:rsid w:val="007B50C5"/>
    <w:rsid w:val="009E7195"/>
    <w:rsid w:val="009F16CB"/>
    <w:rsid w:val="00A77987"/>
    <w:rsid w:val="00C85A5A"/>
    <w:rsid w:val="00D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DEFE"/>
  <w15:chartTrackingRefBased/>
  <w15:docId w15:val="{EC35A929-1ECC-46A9-961D-D6896D49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5A5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rsid w:val="00C85A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5A5A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Odlomakpopisa">
    <w:name w:val="List Paragraph"/>
    <w:basedOn w:val="Normal"/>
    <w:rsid w:val="00C85A5A"/>
    <w:pPr>
      <w:spacing w:after="0" w:line="240" w:lineRule="auto"/>
      <w:ind w:left="720"/>
      <w:jc w:val="both"/>
    </w:pPr>
    <w:rPr>
      <w:rFonts w:ascii="Times New Roman" w:eastAsia="Times New Roman" w:hAnsi="Times New Roman"/>
      <w:szCs w:val="20"/>
      <w:lang w:eastAsia="sl-SI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85A5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85A5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85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Bilović</dc:creator>
  <cp:keywords/>
  <dc:description/>
  <cp:lastModifiedBy>Mislav Bilović</cp:lastModifiedBy>
  <cp:revision>4</cp:revision>
  <dcterms:created xsi:type="dcterms:W3CDTF">2022-05-02T17:26:00Z</dcterms:created>
  <dcterms:modified xsi:type="dcterms:W3CDTF">2022-05-03T07:44:00Z</dcterms:modified>
</cp:coreProperties>
</file>