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27"/>
        <w:tblW w:w="10716" w:type="dxa"/>
        <w:shd w:val="pct15" w:color="auto" w:fill="auto"/>
        <w:tblLook w:val="04A0"/>
      </w:tblPr>
      <w:tblGrid>
        <w:gridCol w:w="2093"/>
        <w:gridCol w:w="5953"/>
        <w:gridCol w:w="2438"/>
        <w:gridCol w:w="232"/>
      </w:tblGrid>
      <w:tr w:rsidR="00A379A9" w:rsidRPr="00A0629B" w:rsidTr="00A379A9">
        <w:trPr>
          <w:gridAfter w:val="1"/>
          <w:wAfter w:w="232" w:type="dxa"/>
          <w:trHeight w:val="27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9A9" w:rsidRPr="00A379A9" w:rsidRDefault="00A379A9" w:rsidP="00A379A9">
            <w:pPr>
              <w:jc w:val="center"/>
              <w:rPr>
                <w:i/>
                <w:sz w:val="14"/>
                <w:szCs w:val="14"/>
              </w:rPr>
            </w:pPr>
            <w:r w:rsidRPr="00A379A9">
              <w:rPr>
                <w:i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171837" cy="224663"/>
                  <wp:effectExtent l="19050" t="0" r="0" b="0"/>
                  <wp:docPr id="3" name="Picture 0" descr="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5" cy="22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9A9" w:rsidRPr="00A379A9" w:rsidRDefault="00A379A9" w:rsidP="00A379A9">
            <w:pPr>
              <w:jc w:val="center"/>
              <w:rPr>
                <w:i/>
                <w:sz w:val="16"/>
                <w:szCs w:val="16"/>
              </w:rPr>
            </w:pPr>
            <w:r w:rsidRPr="00A379A9">
              <w:rPr>
                <w:i/>
                <w:sz w:val="16"/>
                <w:szCs w:val="16"/>
              </w:rPr>
              <w:t>PROGRAM SUFINANCIRA FOND ZA ZAŠTITU OKOLIŠA I ENERGETSKU UČINKOVITOST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79A9" w:rsidRPr="00A379A9" w:rsidRDefault="00A379A9" w:rsidP="00A379A9">
            <w:pPr>
              <w:jc w:val="center"/>
              <w:rPr>
                <w:i/>
                <w:sz w:val="14"/>
                <w:szCs w:val="14"/>
              </w:rPr>
            </w:pPr>
            <w:r w:rsidRPr="00A379A9">
              <w:rPr>
                <w:i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218895" cy="227144"/>
                  <wp:effectExtent l="19050" t="0" r="0" b="0"/>
                  <wp:docPr id="5" name="Picture 1" descr="http://www.huszpo-konferencija.com/wp-content/uploads/2013/07/standardi-fonda_FZO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uszpo-konferencija.com/wp-content/uploads/2013/07/standardi-fonda_FZO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830" r="29565" b="30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63" cy="226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68D" w:rsidRPr="00A0629B" w:rsidTr="00A379A9">
        <w:trPr>
          <w:trHeight w:val="850"/>
        </w:trPr>
        <w:tc>
          <w:tcPr>
            <w:tcW w:w="107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87768D" w:rsidRPr="003E4FA0" w:rsidRDefault="00A379A9" w:rsidP="003E4FA0">
            <w:pPr>
              <w:rPr>
                <w:b/>
                <w:sz w:val="16"/>
                <w:szCs w:val="16"/>
              </w:rPr>
            </w:pPr>
            <w:r w:rsidRPr="003E4FA0">
              <w:rPr>
                <w:b/>
                <w:sz w:val="16"/>
                <w:szCs w:val="16"/>
                <w:u w:val="single"/>
              </w:rPr>
              <w:t>Prilog 1.</w:t>
            </w:r>
            <w:r w:rsidRPr="003E4FA0">
              <w:rPr>
                <w:b/>
                <w:sz w:val="16"/>
                <w:szCs w:val="16"/>
              </w:rPr>
              <w:t xml:space="preserve">                                                                            </w:t>
            </w:r>
            <w:r w:rsidR="003E4FA0">
              <w:rPr>
                <w:b/>
                <w:sz w:val="16"/>
                <w:szCs w:val="16"/>
              </w:rPr>
              <w:t xml:space="preserve">                </w:t>
            </w:r>
            <w:r w:rsidRPr="003E4FA0">
              <w:rPr>
                <w:b/>
                <w:sz w:val="16"/>
                <w:szCs w:val="16"/>
              </w:rPr>
              <w:t xml:space="preserve">                  </w:t>
            </w:r>
            <w:r w:rsidR="0087768D" w:rsidRPr="003E4FA0">
              <w:rPr>
                <w:b/>
                <w:sz w:val="16"/>
                <w:szCs w:val="16"/>
              </w:rPr>
              <w:t>PRIJAVNI OBRAZAC</w:t>
            </w:r>
          </w:p>
          <w:p w:rsidR="003E4FA0" w:rsidRDefault="0087768D" w:rsidP="003E4FA0">
            <w:pPr>
              <w:jc w:val="center"/>
              <w:rPr>
                <w:b/>
                <w:sz w:val="16"/>
                <w:szCs w:val="16"/>
              </w:rPr>
            </w:pPr>
            <w:r w:rsidRPr="003E4FA0">
              <w:rPr>
                <w:b/>
                <w:sz w:val="16"/>
                <w:szCs w:val="16"/>
              </w:rPr>
              <w:t xml:space="preserve">ZA PODNOŠENJE ZAHTJEVA ZA </w:t>
            </w:r>
            <w:r w:rsidR="004D6F59" w:rsidRPr="003E4FA0">
              <w:rPr>
                <w:b/>
                <w:sz w:val="16"/>
                <w:szCs w:val="16"/>
              </w:rPr>
              <w:t>SUFINANCIRANJE PROGRAMA</w:t>
            </w:r>
            <w:r w:rsidRPr="003E4FA0">
              <w:rPr>
                <w:b/>
                <w:sz w:val="16"/>
                <w:szCs w:val="16"/>
              </w:rPr>
              <w:t xml:space="preserve"> </w:t>
            </w:r>
            <w:r w:rsidR="00840A92" w:rsidRPr="003E4FA0">
              <w:rPr>
                <w:b/>
                <w:sz w:val="16"/>
                <w:szCs w:val="16"/>
              </w:rPr>
              <w:t>POVEĆANJA</w:t>
            </w:r>
            <w:r w:rsidRPr="003E4FA0">
              <w:rPr>
                <w:b/>
                <w:sz w:val="16"/>
                <w:szCs w:val="16"/>
              </w:rPr>
              <w:t xml:space="preserve"> ENERGETSKE UČINKOVITOSTI </w:t>
            </w:r>
          </w:p>
          <w:p w:rsidR="0087768D" w:rsidRPr="003E4FA0" w:rsidRDefault="004D6F59" w:rsidP="003E4FA0">
            <w:pPr>
              <w:jc w:val="center"/>
              <w:rPr>
                <w:b/>
                <w:sz w:val="16"/>
                <w:szCs w:val="16"/>
              </w:rPr>
            </w:pPr>
            <w:r w:rsidRPr="003E4FA0">
              <w:rPr>
                <w:b/>
                <w:sz w:val="16"/>
                <w:szCs w:val="16"/>
              </w:rPr>
              <w:t>OBITELJSKIH KUĆA</w:t>
            </w:r>
            <w:r w:rsidR="003E4FA0" w:rsidRPr="003E4FA0">
              <w:rPr>
                <w:b/>
                <w:sz w:val="16"/>
                <w:szCs w:val="16"/>
              </w:rPr>
              <w:t xml:space="preserve"> NA PO</w:t>
            </w:r>
            <w:r w:rsidR="003E4FA0">
              <w:rPr>
                <w:b/>
                <w:sz w:val="16"/>
                <w:szCs w:val="16"/>
              </w:rPr>
              <w:t>D</w:t>
            </w:r>
            <w:r w:rsidR="003E4FA0" w:rsidRPr="003E4FA0">
              <w:rPr>
                <w:b/>
                <w:sz w:val="16"/>
                <w:szCs w:val="16"/>
              </w:rPr>
              <w:t>RUČJU LIČKO-SENJSKE ŽUPANIJE</w:t>
            </w:r>
            <w:r w:rsidR="0087768D" w:rsidRPr="003E4FA0">
              <w:rPr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764"/>
        <w:tblW w:w="10716" w:type="dxa"/>
        <w:tblLook w:val="04A0"/>
      </w:tblPr>
      <w:tblGrid>
        <w:gridCol w:w="2518"/>
        <w:gridCol w:w="8198"/>
      </w:tblGrid>
      <w:tr w:rsidR="0087768D" w:rsidRPr="00A0629B" w:rsidTr="002E7307">
        <w:trPr>
          <w:trHeight w:val="273"/>
        </w:trPr>
        <w:tc>
          <w:tcPr>
            <w:tcW w:w="10716" w:type="dxa"/>
            <w:gridSpan w:val="2"/>
            <w:shd w:val="pct12" w:color="auto" w:fill="auto"/>
            <w:vAlign w:val="center"/>
          </w:tcPr>
          <w:p w:rsidR="0087768D" w:rsidRPr="00BF5C6F" w:rsidRDefault="0087768D" w:rsidP="003E4FA0">
            <w:pPr>
              <w:rPr>
                <w:b/>
                <w:sz w:val="16"/>
              </w:rPr>
            </w:pPr>
            <w:r w:rsidRPr="00BF5C6F">
              <w:rPr>
                <w:b/>
                <w:sz w:val="16"/>
              </w:rPr>
              <w:t>Podaci podnositelja prijave</w:t>
            </w: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Ime i prezime prijavitelja: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Mobitel, telefon: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2E7307" w:rsidRPr="002E7307" w:rsidTr="002E7307">
        <w:trPr>
          <w:trHeight w:val="57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10738" w:type="dxa"/>
        <w:jc w:val="center"/>
        <w:tblLook w:val="04A0"/>
      </w:tblPr>
      <w:tblGrid>
        <w:gridCol w:w="4228"/>
        <w:gridCol w:w="6250"/>
        <w:gridCol w:w="260"/>
      </w:tblGrid>
      <w:tr w:rsidR="007840AB" w:rsidRPr="008C422E" w:rsidTr="00B65B76">
        <w:trPr>
          <w:trHeight w:val="272"/>
          <w:jc w:val="center"/>
        </w:trPr>
        <w:tc>
          <w:tcPr>
            <w:tcW w:w="4228" w:type="dxa"/>
            <w:vMerge w:val="restart"/>
            <w:shd w:val="pct10" w:color="auto" w:fill="auto"/>
          </w:tcPr>
          <w:p w:rsidR="007840AB" w:rsidRPr="00353204" w:rsidRDefault="007840AB" w:rsidP="008F47DA">
            <w:pPr>
              <w:rPr>
                <w:b/>
                <w:sz w:val="14"/>
              </w:rPr>
            </w:pPr>
            <w:r w:rsidRPr="00353204">
              <w:rPr>
                <w:b/>
                <w:sz w:val="14"/>
              </w:rPr>
              <w:t>KOJA MJERA POVEĆANJA ENERGETSKE UČINKOVITOSTI SE PRIJAVLJUJE?</w:t>
            </w:r>
          </w:p>
          <w:p w:rsidR="007840AB" w:rsidRPr="008C422E" w:rsidRDefault="007840AB" w:rsidP="00FF04BE">
            <w:pPr>
              <w:rPr>
                <w:sz w:val="16"/>
              </w:rPr>
            </w:pPr>
            <w:r w:rsidRPr="008C422E">
              <w:rPr>
                <w:sz w:val="12"/>
              </w:rPr>
              <w:t xml:space="preserve">(označiti oznakom „x“ u polje pored ponuđenih odgovora, prijaviti se može </w:t>
            </w:r>
            <w:r w:rsidRPr="008C422E">
              <w:rPr>
                <w:sz w:val="12"/>
                <w:u w:val="single"/>
              </w:rPr>
              <w:t>jedna</w:t>
            </w:r>
            <w:r w:rsidR="00FF04BE">
              <w:rPr>
                <w:sz w:val="12"/>
                <w:u w:val="single"/>
              </w:rPr>
              <w:t xml:space="preserve">, više ili sve </w:t>
            </w:r>
            <w:r w:rsidRPr="008C422E">
              <w:rPr>
                <w:sz w:val="12"/>
              </w:rPr>
              <w:t xml:space="preserve"> od navedenih mjera)</w:t>
            </w:r>
          </w:p>
        </w:tc>
        <w:tc>
          <w:tcPr>
            <w:tcW w:w="6250" w:type="dxa"/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toplinske zaštite</w:t>
            </w:r>
            <w:r w:rsidRPr="00C96DB6">
              <w:rPr>
                <w:sz w:val="14"/>
              </w:rPr>
              <w:t xml:space="preserve"> </w:t>
            </w:r>
            <w:r>
              <w:rPr>
                <w:sz w:val="14"/>
              </w:rPr>
              <w:t>vanjske ovojnice</w:t>
            </w:r>
          </w:p>
        </w:tc>
        <w:tc>
          <w:tcPr>
            <w:tcW w:w="260" w:type="dxa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3C053D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9B2C90">
            <w:pPr>
              <w:rPr>
                <w:sz w:val="14"/>
              </w:rPr>
            </w:pPr>
            <w:r>
              <w:rPr>
                <w:sz w:val="14"/>
              </w:rPr>
              <w:t>Zamjena postojeće ugradnjom nove vanjske stolarije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EB52AF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EnU sustava grijanja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4068CF">
        <w:trPr>
          <w:trHeight w:val="82"/>
          <w:jc w:val="center"/>
        </w:trPr>
        <w:tc>
          <w:tcPr>
            <w:tcW w:w="4228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7840AB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EnU sustava prozračivanja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0"/>
        <w:tblOverlap w:val="never"/>
        <w:tblW w:w="10716" w:type="dxa"/>
        <w:tblLook w:val="04A0"/>
      </w:tblPr>
      <w:tblGrid>
        <w:gridCol w:w="1531"/>
        <w:gridCol w:w="409"/>
        <w:gridCol w:w="1537"/>
        <w:gridCol w:w="1395"/>
        <w:gridCol w:w="139"/>
        <w:gridCol w:w="1257"/>
        <w:gridCol w:w="1107"/>
        <w:gridCol w:w="426"/>
        <w:gridCol w:w="838"/>
        <w:gridCol w:w="556"/>
        <w:gridCol w:w="1521"/>
      </w:tblGrid>
      <w:tr w:rsidR="002E7307" w:rsidRPr="008C422E" w:rsidTr="00365F90">
        <w:tc>
          <w:tcPr>
            <w:tcW w:w="10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7307" w:rsidRPr="002E7307" w:rsidRDefault="002E7307" w:rsidP="00966B6E">
            <w:pPr>
              <w:rPr>
                <w:b/>
                <w:sz w:val="8"/>
                <w:szCs w:val="8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tcBorders>
              <w:top w:val="single" w:sz="4" w:space="0" w:color="auto"/>
            </w:tcBorders>
            <w:shd w:val="pct12" w:color="auto" w:fill="auto"/>
          </w:tcPr>
          <w:p w:rsidR="00966B6E" w:rsidRPr="008C422E" w:rsidRDefault="00966B6E" w:rsidP="00774E6F">
            <w:pPr>
              <w:rPr>
                <w:b/>
                <w:sz w:val="16"/>
              </w:rPr>
            </w:pPr>
            <w:r w:rsidRPr="008C422E">
              <w:rPr>
                <w:b/>
                <w:sz w:val="16"/>
              </w:rPr>
              <w:t xml:space="preserve">1.Podaci o </w:t>
            </w:r>
            <w:r w:rsidR="00774E6F">
              <w:rPr>
                <w:b/>
                <w:sz w:val="16"/>
              </w:rPr>
              <w:t>predmetnom kućanstvu na kojem su predviđene</w:t>
            </w:r>
            <w:r w:rsidRPr="008C422E">
              <w:rPr>
                <w:b/>
                <w:sz w:val="16"/>
              </w:rPr>
              <w:t xml:space="preserve"> mjer</w:t>
            </w:r>
            <w:r w:rsidR="00774E6F">
              <w:rPr>
                <w:b/>
                <w:sz w:val="16"/>
              </w:rPr>
              <w:t>e</w:t>
            </w:r>
            <w:bookmarkStart w:id="0" w:name="_GoBack"/>
            <w:bookmarkEnd w:id="0"/>
            <w:r w:rsidRPr="008C422E">
              <w:rPr>
                <w:b/>
                <w:sz w:val="16"/>
              </w:rPr>
              <w:t xml:space="preserve"> povećanja energetske učinkovitosti </w:t>
            </w:r>
          </w:p>
        </w:tc>
      </w:tr>
      <w:tr w:rsidR="00966B6E" w:rsidRPr="008C422E" w:rsidTr="00365F90">
        <w:tc>
          <w:tcPr>
            <w:tcW w:w="7329" w:type="dxa"/>
            <w:gridSpan w:val="7"/>
            <w:shd w:val="pct10" w:color="auto" w:fill="auto"/>
            <w:vAlign w:val="center"/>
          </w:tcPr>
          <w:p w:rsidR="00966B6E" w:rsidRPr="00C96DB6" w:rsidRDefault="00966B6E" w:rsidP="009225E4">
            <w:pPr>
              <w:pStyle w:val="ListParagraph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Godina izgradnje objekta </w:t>
            </w:r>
          </w:p>
          <w:p w:rsidR="00966B6E" w:rsidRPr="008C422E" w:rsidRDefault="00F931FD" w:rsidP="00BF5C6F">
            <w:pPr>
              <w:pStyle w:val="ListParagraph"/>
              <w:ind w:left="360"/>
              <w:rPr>
                <w:sz w:val="16"/>
              </w:rPr>
            </w:pPr>
            <w:r w:rsidRPr="008C422E">
              <w:rPr>
                <w:i/>
                <w:sz w:val="12"/>
              </w:rPr>
              <w:t>(</w:t>
            </w:r>
            <w:r w:rsidR="00966B6E" w:rsidRPr="008C422E">
              <w:rPr>
                <w:i/>
                <w:sz w:val="12"/>
              </w:rPr>
              <w:t>Napomena</w:t>
            </w:r>
            <w:r w:rsidR="00966B6E" w:rsidRPr="008C422E">
              <w:rPr>
                <w:sz w:val="12"/>
              </w:rPr>
              <w:t>: Novogradnja nije predmet Natječaja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3387" w:type="dxa"/>
            <w:gridSpan w:val="4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66B6E" w:rsidRPr="008C422E" w:rsidTr="00365F90">
        <w:trPr>
          <w:trHeight w:val="214"/>
        </w:trPr>
        <w:tc>
          <w:tcPr>
            <w:tcW w:w="7329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66B6E" w:rsidRPr="00C96DB6" w:rsidRDefault="00966B6E" w:rsidP="009225E4">
            <w:pPr>
              <w:pStyle w:val="ListParagraph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Broj osoba sa prebivalištem na </w:t>
            </w:r>
            <w:r w:rsidR="00D434D2">
              <w:rPr>
                <w:sz w:val="14"/>
              </w:rPr>
              <w:t>adresi predmetnog</w:t>
            </w:r>
            <w:r w:rsidRPr="00C96DB6">
              <w:rPr>
                <w:sz w:val="14"/>
              </w:rPr>
              <w:t xml:space="preserve"> kućanstva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3470C" w:rsidRPr="008C422E" w:rsidTr="00365F90">
        <w:trPr>
          <w:trHeight w:val="235"/>
        </w:trPr>
        <w:tc>
          <w:tcPr>
            <w:tcW w:w="1384" w:type="dxa"/>
            <w:shd w:val="pct10" w:color="auto" w:fill="auto"/>
            <w:vAlign w:val="center"/>
          </w:tcPr>
          <w:p w:rsidR="00DA3D35" w:rsidRPr="00BF5C6F" w:rsidRDefault="00520FB5" w:rsidP="009225E4">
            <w:pPr>
              <w:pStyle w:val="ListParagraph"/>
              <w:numPr>
                <w:ilvl w:val="1"/>
                <w:numId w:val="1"/>
              </w:numPr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3544" w:type="dxa"/>
            <w:gridSpan w:val="4"/>
            <w:shd w:val="pct10" w:color="auto" w:fill="auto"/>
            <w:vAlign w:val="center"/>
          </w:tcPr>
          <w:p w:rsidR="00C70F8C" w:rsidRDefault="00DA3D35" w:rsidP="00C70F8C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DA3D35" w:rsidRDefault="00DA3D35" w:rsidP="00C70F8C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353204">
              <w:rPr>
                <w:sz w:val="14"/>
              </w:rPr>
              <w:t xml:space="preserve">bruto </w:t>
            </w:r>
            <w:r w:rsidR="00C70F8C">
              <w:rPr>
                <w:sz w:val="14"/>
              </w:rPr>
              <w:t>podna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685" w:type="dxa"/>
            <w:gridSpan w:val="4"/>
            <w:shd w:val="pct10" w:color="auto" w:fill="auto"/>
            <w:vAlign w:val="center"/>
          </w:tcPr>
          <w:p w:rsidR="0035507D" w:rsidRDefault="00DA3D35" w:rsidP="0035507D">
            <w:pPr>
              <w:pStyle w:val="ListParagraph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BF5C6F" w:rsidRDefault="00DA3D35" w:rsidP="00353204">
            <w:pPr>
              <w:pStyle w:val="ListParagraph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70F8C" w:rsidRPr="00C70F8C">
              <w:rPr>
                <w:sz w:val="14"/>
              </w:rPr>
              <w:t>površine prostorija</w:t>
            </w:r>
            <w:r w:rsidR="00353204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>u</w:t>
            </w:r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pojedinačni peći</w:t>
            </w:r>
            <w:r w:rsidR="00FF4D42">
              <w:rPr>
                <w:sz w:val="14"/>
              </w:rPr>
              <w:t>)</w:t>
            </w:r>
            <w:r w:rsidR="0035507D">
              <w:rPr>
                <w:sz w:val="14"/>
              </w:rPr>
              <w:t xml:space="preserve"> </w:t>
            </w:r>
            <w:r w:rsidR="00FF4D42">
              <w:rPr>
                <w:sz w:val="14"/>
              </w:rPr>
              <w:t>+</w:t>
            </w:r>
            <w:r w:rsidR="00C70F8C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 xml:space="preserve">površine prostorija koje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2103" w:type="dxa"/>
            <w:gridSpan w:val="2"/>
            <w:shd w:val="pct10" w:color="auto" w:fill="auto"/>
            <w:vAlign w:val="center"/>
          </w:tcPr>
          <w:p w:rsidR="00DA3D35" w:rsidRPr="00BF5C6F" w:rsidRDefault="00DA3D35" w:rsidP="00DA3D35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ListParagraph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  <w:r w:rsidR="007840AB">
              <w:rPr>
                <w:sz w:val="14"/>
              </w:rPr>
              <w:t>/Suteren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 w:val="restart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ListParagraph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Prvi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Drugi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ListParagraph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UKUPNO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shd w:val="pct10" w:color="auto" w:fill="auto"/>
          </w:tcPr>
          <w:p w:rsidR="00966B6E" w:rsidRPr="00C96DB6" w:rsidRDefault="00966B6E" w:rsidP="009225E4">
            <w:pPr>
              <w:pStyle w:val="ListParagraph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Broj i vrsta ostakljenih površina</w:t>
            </w:r>
          </w:p>
        </w:tc>
      </w:tr>
      <w:tr w:rsidR="00840C8E" w:rsidRPr="008C422E" w:rsidTr="00365F90">
        <w:trPr>
          <w:trHeight w:val="310"/>
        </w:trPr>
        <w:tc>
          <w:tcPr>
            <w:tcW w:w="1809" w:type="dxa"/>
            <w:gridSpan w:val="2"/>
            <w:shd w:val="pct10" w:color="auto" w:fill="auto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 s low-e premazom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</w:t>
            </w:r>
          </w:p>
        </w:tc>
        <w:tc>
          <w:tcPr>
            <w:tcW w:w="1536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 s low-e premazom</w:t>
            </w:r>
          </w:p>
        </w:tc>
      </w:tr>
      <w:tr w:rsidR="0033732D" w:rsidRPr="008C422E" w:rsidTr="00365F90">
        <w:trPr>
          <w:trHeight w:val="283"/>
        </w:trPr>
        <w:tc>
          <w:tcPr>
            <w:tcW w:w="1809" w:type="dxa"/>
            <w:gridSpan w:val="2"/>
            <w:vAlign w:val="center"/>
          </w:tcPr>
          <w:p w:rsidR="006D087C" w:rsidRPr="008C422E" w:rsidRDefault="00966B6E" w:rsidP="00731AAE">
            <w:pPr>
              <w:spacing w:line="276" w:lineRule="auto"/>
              <w:rPr>
                <w:sz w:val="14"/>
                <w:szCs w:val="16"/>
              </w:rPr>
            </w:pPr>
            <w:r w:rsidRPr="008C422E">
              <w:rPr>
                <w:sz w:val="14"/>
                <w:szCs w:val="16"/>
              </w:rPr>
              <w:t xml:space="preserve">Broj </w:t>
            </w:r>
            <w:r w:rsidR="009A1FBD">
              <w:rPr>
                <w:sz w:val="14"/>
                <w:szCs w:val="16"/>
              </w:rPr>
              <w:t>ostakljenih površina</w:t>
            </w:r>
          </w:p>
        </w:tc>
        <w:tc>
          <w:tcPr>
            <w:tcW w:w="1560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59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36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/>
      </w:tblPr>
      <w:tblGrid>
        <w:gridCol w:w="1770"/>
        <w:gridCol w:w="19"/>
        <w:gridCol w:w="18"/>
        <w:gridCol w:w="1702"/>
        <w:gridCol w:w="11"/>
        <w:gridCol w:w="2389"/>
        <w:gridCol w:w="10"/>
        <w:gridCol w:w="11"/>
        <w:gridCol w:w="1689"/>
        <w:gridCol w:w="3097"/>
      </w:tblGrid>
      <w:tr w:rsidR="008C422E" w:rsidRPr="008C422E" w:rsidTr="00FC2634">
        <w:trPr>
          <w:trHeight w:val="220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C96DB6" w:rsidRDefault="008C422E" w:rsidP="00FC2634">
            <w:pPr>
              <w:pStyle w:val="ListParagraph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Konstrukcijske karakteristike predmetnog kućanstva</w:t>
            </w:r>
          </w:p>
        </w:tc>
      </w:tr>
      <w:tr w:rsidR="008C422E" w:rsidRPr="008C422E" w:rsidTr="00FC2634">
        <w:trPr>
          <w:trHeight w:val="283"/>
        </w:trPr>
        <w:tc>
          <w:tcPr>
            <w:tcW w:w="10716" w:type="dxa"/>
            <w:gridSpan w:val="10"/>
            <w:shd w:val="pct10" w:color="auto" w:fill="auto"/>
            <w:vAlign w:val="center"/>
          </w:tcPr>
          <w:p w:rsidR="008C422E" w:rsidRPr="008C422E" w:rsidRDefault="008C422E" w:rsidP="00FC2634">
            <w:pPr>
              <w:rPr>
                <w:b/>
                <w:sz w:val="14"/>
              </w:rPr>
            </w:pPr>
            <w:r w:rsidRPr="00445F18">
              <w:rPr>
                <w:b/>
                <w:sz w:val="14"/>
              </w:rPr>
              <w:t>Vanjski zid</w:t>
            </w:r>
            <w:r w:rsidRPr="008C422E">
              <w:rPr>
                <w:b/>
                <w:sz w:val="14"/>
              </w:rPr>
              <w:t xml:space="preserve"> </w:t>
            </w:r>
            <w:r w:rsidR="00445F18">
              <w:rPr>
                <w:b/>
                <w:sz w:val="14"/>
              </w:rPr>
              <w:tab/>
            </w:r>
            <w:r w:rsidRPr="008C422E">
              <w:rPr>
                <w:sz w:val="14"/>
              </w:rPr>
              <w:t>(</w:t>
            </w:r>
            <w:r w:rsidRPr="00684BD2">
              <w:rPr>
                <w:sz w:val="14"/>
                <w:u w:val="single"/>
              </w:rPr>
              <w:t xml:space="preserve">ukoliko ima više vrsta izvedbe </w:t>
            </w:r>
            <w:r w:rsidR="00684BD2">
              <w:rPr>
                <w:sz w:val="14"/>
                <w:u w:val="single"/>
              </w:rPr>
              <w:t>upisati</w:t>
            </w:r>
            <w:r w:rsidRPr="00684BD2">
              <w:rPr>
                <w:sz w:val="14"/>
                <w:u w:val="single"/>
              </w:rPr>
              <w:t xml:space="preserve"> onu koja površinom prevladava</w:t>
            </w:r>
            <w:r w:rsidRPr="008C422E"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175"/>
        </w:trPr>
        <w:tc>
          <w:tcPr>
            <w:tcW w:w="1807" w:type="dxa"/>
            <w:gridSpan w:val="3"/>
            <w:shd w:val="pct10" w:color="auto" w:fill="auto"/>
          </w:tcPr>
          <w:p w:rsidR="00B001CE" w:rsidRPr="008C422E" w:rsidRDefault="00B001CE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</w:t>
            </w:r>
            <w:r w:rsidR="00365F90">
              <w:rPr>
                <w:sz w:val="14"/>
              </w:rPr>
              <w:t xml:space="preserve">zid bez </w:t>
            </w:r>
            <w:r>
              <w:rPr>
                <w:sz w:val="14"/>
              </w:rPr>
              <w:t>bez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10" w:type="dxa"/>
            <w:gridSpan w:val="3"/>
            <w:shd w:val="pct10" w:color="auto" w:fill="auto"/>
          </w:tcPr>
          <w:p w:rsidR="00B001CE" w:rsidRPr="00DA3D35" w:rsidRDefault="00672D14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700" w:type="dxa"/>
            <w:gridSpan w:val="2"/>
            <w:shd w:val="pct10" w:color="auto" w:fill="auto"/>
          </w:tcPr>
          <w:p w:rsidR="00B001CE" w:rsidRPr="008C422E" w:rsidRDefault="00672D14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8C422E">
              <w:rPr>
                <w:sz w:val="14"/>
              </w:rPr>
              <w:t xml:space="preserve"> </w:t>
            </w:r>
            <w:r w:rsidRPr="00DA3D35">
              <w:rPr>
                <w:sz w:val="14"/>
              </w:rPr>
              <w:t xml:space="preserve"> cm</w:t>
            </w:r>
            <w:r w:rsidRPr="008C422E">
              <w:rPr>
                <w:sz w:val="14"/>
              </w:rPr>
              <w:t xml:space="preserve"> 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97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materijala + debljina toplinske izolacije</w:t>
            </w:r>
            <w:r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702" w:type="dxa"/>
            <w:vMerge w:val="restart"/>
            <w:vAlign w:val="center"/>
          </w:tcPr>
          <w:p w:rsidR="00B001CE" w:rsidRPr="008C422E" w:rsidRDefault="00B001CE" w:rsidP="00FC2634">
            <w:pPr>
              <w:pStyle w:val="ListParagraph"/>
              <w:ind w:left="360"/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374078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</w:t>
            </w:r>
            <w:r w:rsidR="00533F26">
              <w:rPr>
                <w:sz w:val="14"/>
              </w:rPr>
              <w:t>buka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lakobetonski blokovi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533F26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>Ekspandirani polistiren (EPS)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95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672D14" w:rsidRDefault="00533F26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56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58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porobeton ili termoblok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B001CE" w:rsidRDefault="00672D14" w:rsidP="00FC2634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</w:t>
            </w:r>
          </w:p>
          <w:p w:rsidR="00672D14" w:rsidRPr="00672D14" w:rsidRDefault="00672D14" w:rsidP="00FC2634">
            <w:pPr>
              <w:pStyle w:val="ListParagraph"/>
              <w:ind w:left="197"/>
              <w:rPr>
                <w:sz w:val="14"/>
              </w:rPr>
            </w:pPr>
            <w:r>
              <w:rPr>
                <w:sz w:val="14"/>
              </w:rPr>
              <w:t>____________</w:t>
            </w:r>
            <w:r w:rsidR="00A677F9">
              <w:rPr>
                <w:sz w:val="14"/>
              </w:rPr>
              <w:t>__________________</w:t>
            </w:r>
          </w:p>
        </w:tc>
        <w:tc>
          <w:tcPr>
            <w:tcW w:w="1700" w:type="dxa"/>
            <w:gridSpan w:val="2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B001CE" w:rsidRPr="008C422E" w:rsidRDefault="00B001CE" w:rsidP="00FC2634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ostalo _________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7F1AB4" w:rsidRPr="008C422E" w:rsidTr="00FC2634">
        <w:trPr>
          <w:trHeight w:val="117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vAlign w:val="center"/>
          </w:tcPr>
          <w:p w:rsidR="007F1AB4" w:rsidRPr="008C422E" w:rsidRDefault="007F1AB4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 xml:space="preserve">Krov </w:t>
            </w:r>
            <w:r w:rsidRPr="007F1AB4">
              <w:rPr>
                <w:sz w:val="14"/>
              </w:rPr>
              <w:tab/>
              <w:t>(ukoliko ima više vrsta izvedbe upisati onu koja površinom prevladava)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Tip krova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Kosi krov</w:t>
            </w:r>
            <w:r>
              <w:rPr>
                <w:sz w:val="14"/>
              </w:rPr>
              <w:t xml:space="preserve"> – postojanje toplinske izolacije</w:t>
            </w: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spacing w:before="100" w:beforeAutospacing="1" w:after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Kosi krov – </w:t>
            </w:r>
            <w:r w:rsidRPr="007F1AB4">
              <w:rPr>
                <w:sz w:val="14"/>
              </w:rPr>
              <w:t>debljina toplinske izolacije u cm</w:t>
            </w:r>
          </w:p>
        </w:tc>
        <w:tc>
          <w:tcPr>
            <w:tcW w:w="4807" w:type="dxa"/>
            <w:gridSpan w:val="4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Ravni krov</w:t>
            </w:r>
            <w:r>
              <w:rPr>
                <w:sz w:val="14"/>
              </w:rPr>
              <w:t xml:space="preserve"> – upisati elemente konstrukcije ravnog krova</w:t>
            </w:r>
          </w:p>
          <w:p w:rsidR="00AE15D1" w:rsidRDefault="00AE15D1" w:rsidP="00FC2634">
            <w:pPr>
              <w:rPr>
                <w:b/>
                <w:sz w:val="14"/>
              </w:rPr>
            </w:pP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ListParagraph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 w:rsidRPr="007F1AB4">
              <w:rPr>
                <w:sz w:val="14"/>
              </w:rPr>
              <w:t>ravni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ListParagraph"/>
              <w:numPr>
                <w:ilvl w:val="0"/>
                <w:numId w:val="47"/>
              </w:numPr>
              <w:ind w:left="319" w:hanging="284"/>
              <w:rPr>
                <w:sz w:val="14"/>
              </w:rPr>
            </w:pPr>
            <w:r w:rsidRPr="007F1AB4">
              <w:rPr>
                <w:sz w:val="14"/>
              </w:rPr>
              <w:t>da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a.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ListParagraph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>
              <w:rPr>
                <w:sz w:val="14"/>
              </w:rPr>
              <w:t>kosi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ListParagraph"/>
              <w:numPr>
                <w:ilvl w:val="0"/>
                <w:numId w:val="47"/>
              </w:numPr>
              <w:ind w:left="35" w:hanging="685"/>
              <w:rPr>
                <w:sz w:val="14"/>
              </w:rPr>
            </w:pPr>
            <w:r>
              <w:rPr>
                <w:sz w:val="14"/>
              </w:rPr>
              <w:t xml:space="preserve">b.     </w:t>
            </w:r>
            <w:r w:rsidRPr="007F1AB4">
              <w:rPr>
                <w:sz w:val="14"/>
              </w:rPr>
              <w:t>ne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b.</w:t>
            </w:r>
          </w:p>
        </w:tc>
      </w:tr>
      <w:tr w:rsidR="00AE15D1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AE15D1" w:rsidRPr="00AE15D1" w:rsidRDefault="00AE15D1" w:rsidP="00FC2634">
            <w:pPr>
              <w:rPr>
                <w:b/>
                <w:sz w:val="14"/>
              </w:rPr>
            </w:pPr>
            <w:r w:rsidRPr="00AE15D1">
              <w:rPr>
                <w:b/>
                <w:sz w:val="14"/>
              </w:rPr>
              <w:t>Pod grijanog prostora</w:t>
            </w:r>
            <w:r>
              <w:rPr>
                <w:b/>
                <w:sz w:val="14"/>
              </w:rPr>
              <w:t xml:space="preserve"> </w:t>
            </w:r>
            <w:r w:rsidRPr="00AE15D1">
              <w:rPr>
                <w:sz w:val="14"/>
              </w:rPr>
              <w:t>(ukoliko ima više vrsta izvedbe upisati onu koja površinom prevladava)</w:t>
            </w:r>
          </w:p>
        </w:tc>
      </w:tr>
      <w:tr w:rsidR="00CF6ADB" w:rsidRPr="008C422E" w:rsidTr="00FC2634">
        <w:trPr>
          <w:trHeight w:val="117"/>
        </w:trPr>
        <w:tc>
          <w:tcPr>
            <w:tcW w:w="1789" w:type="dxa"/>
            <w:gridSpan w:val="2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Pod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4130" w:type="dxa"/>
            <w:gridSpan w:val="5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</w:t>
            </w:r>
            <w:r w:rsidR="00FC2634">
              <w:rPr>
                <w:sz w:val="14"/>
              </w:rPr>
              <w:t xml:space="preserve"> </w:t>
            </w:r>
            <w:r w:rsidRPr="00AE15D1">
              <w:rPr>
                <w:sz w:val="14"/>
              </w:rPr>
              <w:t xml:space="preserve">a. </w:t>
            </w:r>
            <w:r>
              <w:rPr>
                <w:sz w:val="14"/>
              </w:rPr>
              <w:t xml:space="preserve">     </w:t>
            </w:r>
            <w:r w:rsidRPr="00AE15D1">
              <w:rPr>
                <w:sz w:val="14"/>
              </w:rPr>
              <w:t>prema tlu</w:t>
            </w:r>
          </w:p>
        </w:tc>
        <w:tc>
          <w:tcPr>
            <w:tcW w:w="4797" w:type="dxa"/>
            <w:gridSpan w:val="3"/>
            <w:vAlign w:val="center"/>
          </w:tcPr>
          <w:p w:rsidR="00CF6ADB" w:rsidRDefault="00CF6ADB" w:rsidP="00FC2634">
            <w:pPr>
              <w:ind w:left="284" w:hanging="284"/>
              <w:rPr>
                <w:sz w:val="14"/>
              </w:rPr>
            </w:pPr>
            <w:r w:rsidRPr="00AE15D1">
              <w:rPr>
                <w:sz w:val="14"/>
              </w:rPr>
              <w:t xml:space="preserve">b. </w:t>
            </w:r>
            <w:r>
              <w:rPr>
                <w:sz w:val="14"/>
              </w:rPr>
              <w:t xml:space="preserve">   prema negrijanom</w:t>
            </w:r>
          </w:p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</w:t>
            </w:r>
            <w:r w:rsidRPr="00AE15D1">
              <w:rPr>
                <w:sz w:val="14"/>
              </w:rPr>
              <w:t>prostoru</w:t>
            </w:r>
          </w:p>
        </w:tc>
      </w:tr>
      <w:tr w:rsidR="00CF6ADB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CF6ADB" w:rsidRPr="00AE15D1" w:rsidRDefault="00CF6ADB" w:rsidP="00FC2634">
            <w:pPr>
              <w:ind w:left="284" w:hanging="284"/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 w:rsidRPr="00CF6ADB">
              <w:rPr>
                <w:sz w:val="14"/>
              </w:rPr>
              <w:t xml:space="preserve"> (ukoliko ima više vrsta izvedbe upisati onu koja površinom prevladava)</w:t>
            </w:r>
          </w:p>
        </w:tc>
      </w:tr>
      <w:tr w:rsidR="00FC2634" w:rsidRPr="008C422E" w:rsidTr="00FC2634">
        <w:trPr>
          <w:trHeight w:val="184"/>
        </w:trPr>
        <w:tc>
          <w:tcPr>
            <w:tcW w:w="1770" w:type="dxa"/>
            <w:vMerge w:val="restart"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  <w:r>
              <w:rPr>
                <w:b/>
                <w:sz w:val="14"/>
              </w:rPr>
              <w:t>Tip stropa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50" w:type="dxa"/>
            <w:gridSpan w:val="4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 postojanje toplinske izolacije</w:t>
            </w:r>
          </w:p>
          <w:p w:rsidR="00FC2634" w:rsidRPr="00CF6ADB" w:rsidRDefault="00FC2634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–debljina toplinske izolacije</w:t>
            </w:r>
          </w:p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65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ListParagraph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47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ListParagraph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</w:tbl>
    <w:p w:rsidR="007F1AB4" w:rsidRDefault="007F1AB4" w:rsidP="00A37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</w:p>
    <w:tbl>
      <w:tblPr>
        <w:tblStyle w:val="TableGrid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/>
      </w:tblPr>
      <w:tblGrid>
        <w:gridCol w:w="2234"/>
        <w:gridCol w:w="567"/>
        <w:gridCol w:w="139"/>
        <w:gridCol w:w="853"/>
        <w:gridCol w:w="1983"/>
        <w:gridCol w:w="1984"/>
        <w:gridCol w:w="992"/>
        <w:gridCol w:w="567"/>
        <w:gridCol w:w="1397"/>
      </w:tblGrid>
      <w:tr w:rsidR="00C96DB6" w:rsidTr="00746221">
        <w:tc>
          <w:tcPr>
            <w:tcW w:w="10716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:rsidR="00C96DB6" w:rsidRPr="00C85ED9" w:rsidRDefault="00C96DB6" w:rsidP="008246D9">
            <w:pPr>
              <w:rPr>
                <w:b/>
                <w:sz w:val="14"/>
              </w:rPr>
            </w:pPr>
            <w:r w:rsidRPr="00C85ED9">
              <w:rPr>
                <w:b/>
                <w:sz w:val="16"/>
              </w:rPr>
              <w:lastRenderedPageBreak/>
              <w:t>2.Toplinske potrebe predmetnog kućanstva</w:t>
            </w:r>
          </w:p>
        </w:tc>
      </w:tr>
      <w:tr w:rsidR="00F6239A" w:rsidTr="00746221">
        <w:tc>
          <w:tcPr>
            <w:tcW w:w="10716" w:type="dxa"/>
            <w:gridSpan w:val="9"/>
            <w:shd w:val="pct10" w:color="auto" w:fill="auto"/>
          </w:tcPr>
          <w:p w:rsidR="00F6239A" w:rsidRPr="00CE62C7" w:rsidRDefault="00F6239A" w:rsidP="008246D9">
            <w:pPr>
              <w:rPr>
                <w:sz w:val="14"/>
              </w:rPr>
            </w:pPr>
            <w:r w:rsidRPr="00CE62C7">
              <w:rPr>
                <w:sz w:val="14"/>
              </w:rPr>
              <w:t>2.1 Energenti za grijanje prostora</w:t>
            </w:r>
          </w:p>
        </w:tc>
      </w:tr>
      <w:tr w:rsidR="00446D56" w:rsidTr="007F1AB4">
        <w:tc>
          <w:tcPr>
            <w:tcW w:w="5776" w:type="dxa"/>
            <w:gridSpan w:val="5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36D0F" w:rsidTr="007F1AB4">
        <w:tc>
          <w:tcPr>
            <w:tcW w:w="2234" w:type="dxa"/>
            <w:shd w:val="pct10" w:color="auto" w:fill="auto"/>
            <w:vAlign w:val="center"/>
          </w:tcPr>
          <w:p w:rsidR="00FF4B64" w:rsidRPr="00C85ED9" w:rsidRDefault="00446D56" w:rsidP="0074622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>
              <w:rPr>
                <w:sz w:val="14"/>
              </w:rPr>
              <w:t xml:space="preserve"> 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FF4B64" w:rsidP="003A77B3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B484F" w:rsidRDefault="00FF4B64" w:rsidP="003A77B3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  <w:r>
              <w:rPr>
                <w:sz w:val="14"/>
                <w:szCs w:val="16"/>
              </w:rPr>
              <w:t xml:space="preserve"> </w:t>
            </w:r>
          </w:p>
          <w:p w:rsidR="00FF4B64" w:rsidRPr="00C85ED9" w:rsidRDefault="00FF4B64" w:rsidP="003A77B3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FF4B64" w:rsidRPr="00C85ED9" w:rsidRDefault="00446D56" w:rsidP="00E97EF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455A4E" w:rsidP="00446D56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energenta </w:t>
            </w:r>
          </w:p>
        </w:tc>
        <w:tc>
          <w:tcPr>
            <w:tcW w:w="1397" w:type="dxa"/>
            <w:shd w:val="pct10" w:color="auto" w:fill="auto"/>
            <w:vAlign w:val="center"/>
          </w:tcPr>
          <w:p w:rsidR="003A77B3" w:rsidRDefault="00455A4E" w:rsidP="00446D56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  <w:r w:rsidR="00B36D0F">
              <w:rPr>
                <w:sz w:val="14"/>
                <w:szCs w:val="16"/>
              </w:rPr>
              <w:t xml:space="preserve"> </w:t>
            </w:r>
          </w:p>
          <w:p w:rsidR="00FF4B64" w:rsidRPr="00C85ED9" w:rsidRDefault="00B36D0F" w:rsidP="00446D56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</w:tr>
      <w:tr w:rsidR="00005004" w:rsidTr="007F1AB4"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A1141F" w:rsidP="00A1141F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 w:rsidR="00FF4B64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687B8F" w:rsidP="00687B8F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687B8F" w:rsidTr="007F1AB4"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 w:rsidR="00157303">
              <w:rPr>
                <w:sz w:val="14"/>
                <w:szCs w:val="16"/>
              </w:rPr>
              <w:t>_______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</w:tr>
      <w:tr w:rsidR="00F250DF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F250DF" w:rsidRDefault="003068E7" w:rsidP="00005004">
            <w:pPr>
              <w:rPr>
                <w:b/>
                <w:sz w:val="14"/>
              </w:rPr>
            </w:pPr>
            <w:r w:rsidRPr="00CE62C7">
              <w:rPr>
                <w:sz w:val="14"/>
              </w:rPr>
              <w:t>2.</w:t>
            </w:r>
            <w:r w:rsidR="00005004" w:rsidRPr="00CE62C7">
              <w:rPr>
                <w:sz w:val="14"/>
              </w:rPr>
              <w:t>2</w:t>
            </w:r>
            <w:r w:rsidRPr="00CE62C7">
              <w:rPr>
                <w:sz w:val="14"/>
              </w:rPr>
              <w:t xml:space="preserve"> Podaci o sustavu grijanja (izvoru topline</w:t>
            </w:r>
            <w:r w:rsidRPr="003B484F">
              <w:rPr>
                <w:b/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D34D0B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D34D0B" w:rsidRPr="003B484F" w:rsidRDefault="003068E7" w:rsidP="00005004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Pr="003B484F">
              <w:rPr>
                <w:sz w:val="14"/>
              </w:rPr>
              <w:t xml:space="preserve"> izvora topline (kW)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3068E7" w:rsidRPr="003B484F" w:rsidRDefault="00005004" w:rsidP="003068E7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</w:t>
            </w:r>
            <w:r w:rsidR="003068E7" w:rsidRPr="00CE62C7">
              <w:rPr>
                <w:b/>
                <w:sz w:val="14"/>
              </w:rPr>
              <w:t>odinu proizvodnje</w:t>
            </w:r>
            <w:r w:rsidR="003068E7" w:rsidRPr="003B484F">
              <w:rPr>
                <w:sz w:val="14"/>
              </w:rPr>
              <w:t xml:space="preserve"> izvora topline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/>
        </w:tblPrEx>
        <w:trPr>
          <w:trHeight w:val="78"/>
        </w:trPr>
        <w:tc>
          <w:tcPr>
            <w:tcW w:w="2801" w:type="dxa"/>
            <w:gridSpan w:val="2"/>
            <w:vMerge w:val="restart"/>
            <w:shd w:val="pct10" w:color="auto" w:fill="auto"/>
            <w:vAlign w:val="center"/>
          </w:tcPr>
          <w:p w:rsidR="003068E7" w:rsidRPr="00407CF7" w:rsidRDefault="003068E7" w:rsidP="00CE62C7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="00005004">
              <w:rPr>
                <w:b/>
                <w:sz w:val="14"/>
              </w:rPr>
              <w:t>3</w:t>
            </w:r>
            <w:r w:rsidRPr="00692225">
              <w:rPr>
                <w:sz w:val="14"/>
              </w:rPr>
              <w:t xml:space="preserve"> 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>
              <w:rPr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ListParagraph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ListParagraph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3068E7" w:rsidTr="007F1AB4">
        <w:tblPrEx>
          <w:tblLook w:val="000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ListParagraph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3068E7" w:rsidTr="007F1AB4">
        <w:tblPrEx>
          <w:tblLook w:val="000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ListParagraph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ListParagraph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Overlap w:val="never"/>
        <w:tblW w:w="10716" w:type="dxa"/>
        <w:tblLook w:val="04A0"/>
      </w:tblPr>
      <w:tblGrid>
        <w:gridCol w:w="2578"/>
        <w:gridCol w:w="2208"/>
        <w:gridCol w:w="2835"/>
        <w:gridCol w:w="3095"/>
      </w:tblGrid>
      <w:tr w:rsidR="00520FB5" w:rsidRPr="009E4AF2" w:rsidTr="00684BD2">
        <w:trPr>
          <w:trHeight w:val="276"/>
        </w:trPr>
        <w:tc>
          <w:tcPr>
            <w:tcW w:w="257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Pr="00A74F3D">
              <w:rPr>
                <w:b/>
                <w:sz w:val="14"/>
              </w:rPr>
              <w:t>4 Način hlađenja</w:t>
            </w:r>
            <w:r w:rsidRPr="00692225">
              <w:rPr>
                <w:sz w:val="14"/>
              </w:rPr>
              <w:t xml:space="preserve"> prostora </w:t>
            </w:r>
            <w:r w:rsidR="00AB0D69" w:rsidRPr="008C422E">
              <w:rPr>
                <w:sz w:val="14"/>
              </w:rPr>
              <w:t>(zaokružiti</w:t>
            </w:r>
            <w:r w:rsidR="00AB0D69">
              <w:rPr>
                <w:sz w:val="14"/>
              </w:rPr>
              <w:t xml:space="preserve"> slovo</w:t>
            </w:r>
            <w:r w:rsidR="009A1FBD">
              <w:rPr>
                <w:sz w:val="14"/>
              </w:rPr>
              <w:t>/a</w:t>
            </w:r>
            <w:r w:rsidR="00AB0D69">
              <w:rPr>
                <w:sz w:val="14"/>
              </w:rPr>
              <w:t xml:space="preserve"> pored ponuđenog</w:t>
            </w:r>
            <w:r w:rsidR="009A1FBD">
              <w:rPr>
                <w:sz w:val="14"/>
              </w:rPr>
              <w:t>/ih</w:t>
            </w:r>
            <w:r w:rsidR="00AB0D69">
              <w:rPr>
                <w:sz w:val="14"/>
              </w:rPr>
              <w:t xml:space="preserve"> odgovora</w:t>
            </w:r>
            <w:r w:rsidR="00AB0D69" w:rsidRPr="008C422E">
              <w:rPr>
                <w:sz w:val="14"/>
              </w:rPr>
              <w:t>)</w:t>
            </w:r>
          </w:p>
        </w:tc>
        <w:tc>
          <w:tcPr>
            <w:tcW w:w="220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 w:rsidR="000A271B">
              <w:rPr>
                <w:sz w:val="14"/>
              </w:rPr>
              <w:t xml:space="preserve"> uređaja za hlađenje</w:t>
            </w:r>
            <w:r w:rsidRPr="00692225">
              <w:rPr>
                <w:sz w:val="14"/>
              </w:rPr>
              <w:t>, kW</w:t>
            </w:r>
            <w:r w:rsidRPr="00692225">
              <w:rPr>
                <w:b/>
                <w:sz w:val="14"/>
              </w:rPr>
              <w:t xml:space="preserve">  </w:t>
            </w:r>
          </w:p>
        </w:tc>
        <w:tc>
          <w:tcPr>
            <w:tcW w:w="283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Procijenjeno prosječno dnevno vrijeme rada sustava hlađenja u sezoni hlađenja, h</w:t>
            </w:r>
            <w:r w:rsidRPr="00692225">
              <w:rPr>
                <w:b/>
                <w:sz w:val="14"/>
              </w:rPr>
              <w:t xml:space="preserve"> </w:t>
            </w:r>
          </w:p>
        </w:tc>
        <w:tc>
          <w:tcPr>
            <w:tcW w:w="309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 xml:space="preserve">Energent za hlađenje (upisati ukoliko se </w:t>
            </w:r>
            <w:r w:rsidRPr="00692225">
              <w:rPr>
                <w:sz w:val="14"/>
                <w:u w:val="single"/>
              </w:rPr>
              <w:t>ne radi</w:t>
            </w:r>
            <w:r w:rsidRPr="00692225">
              <w:rPr>
                <w:sz w:val="14"/>
              </w:rPr>
              <w:t xml:space="preserve"> o električnoj energiji)</w:t>
            </w: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9A1FBD" w:rsidP="009225E4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split sustav (klima uređaj)</w:t>
            </w:r>
          </w:p>
        </w:tc>
        <w:tc>
          <w:tcPr>
            <w:tcW w:w="2208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309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520FB5" w:rsidP="009225E4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  <w:tr w:rsidR="00520FB5" w:rsidRPr="009E4AF2" w:rsidTr="00684BD2">
        <w:trPr>
          <w:trHeight w:val="56"/>
        </w:trPr>
        <w:tc>
          <w:tcPr>
            <w:tcW w:w="2578" w:type="dxa"/>
          </w:tcPr>
          <w:p w:rsidR="00520FB5" w:rsidRPr="00692225" w:rsidRDefault="00520FB5" w:rsidP="009225E4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</w:tbl>
    <w:p w:rsidR="007F1AB4" w:rsidRDefault="007F1AB4" w:rsidP="009225E4">
      <w:pPr>
        <w:spacing w:after="0"/>
      </w:pPr>
    </w:p>
    <w:p w:rsidR="007F1AB4" w:rsidRDefault="007F1AB4" w:rsidP="009225E4">
      <w:pPr>
        <w:spacing w:after="0"/>
      </w:pPr>
    </w:p>
    <w:tbl>
      <w:tblPr>
        <w:tblStyle w:val="TableGrid"/>
        <w:tblpPr w:leftFromText="181" w:rightFromText="181" w:vertAnchor="text" w:horzAnchor="page" w:tblpX="688" w:tblpY="-689"/>
        <w:tblOverlap w:val="never"/>
        <w:tblW w:w="10716" w:type="dxa"/>
        <w:tblLayout w:type="fixed"/>
        <w:tblLook w:val="04A0"/>
      </w:tblPr>
      <w:tblGrid>
        <w:gridCol w:w="2093"/>
        <w:gridCol w:w="1276"/>
        <w:gridCol w:w="567"/>
        <w:gridCol w:w="1701"/>
        <w:gridCol w:w="2126"/>
        <w:gridCol w:w="850"/>
        <w:gridCol w:w="567"/>
        <w:gridCol w:w="1536"/>
      </w:tblGrid>
      <w:tr w:rsidR="00AE1E96" w:rsidRPr="00C85ED9" w:rsidTr="00563F4E">
        <w:tc>
          <w:tcPr>
            <w:tcW w:w="10716" w:type="dxa"/>
            <w:gridSpan w:val="8"/>
            <w:shd w:val="pct10" w:color="auto" w:fill="auto"/>
          </w:tcPr>
          <w:p w:rsidR="00AE1E96" w:rsidRPr="00C85ED9" w:rsidRDefault="00553CDC" w:rsidP="00AE1E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2.5</w:t>
            </w:r>
            <w:r w:rsidR="00AE1E96">
              <w:rPr>
                <w:b/>
                <w:sz w:val="14"/>
              </w:rPr>
              <w:t xml:space="preserve"> </w:t>
            </w:r>
            <w:r w:rsidR="00AE1E96" w:rsidRPr="00F6239A">
              <w:rPr>
                <w:sz w:val="14"/>
              </w:rPr>
              <w:t xml:space="preserve">Energenti za </w:t>
            </w:r>
            <w:r w:rsidR="00AE1E96">
              <w:rPr>
                <w:sz w:val="14"/>
              </w:rPr>
              <w:t>pripremu potrošne tople vode (PTV)</w:t>
            </w:r>
          </w:p>
        </w:tc>
      </w:tr>
      <w:tr w:rsidR="00AF4E5F" w:rsidRPr="00C85ED9" w:rsidTr="00AF4E5F">
        <w:trPr>
          <w:trHeight w:val="90"/>
        </w:trPr>
        <w:tc>
          <w:tcPr>
            <w:tcW w:w="5637" w:type="dxa"/>
            <w:gridSpan w:val="4"/>
            <w:shd w:val="pct10" w:color="auto" w:fill="auto"/>
            <w:vAlign w:val="center"/>
          </w:tcPr>
          <w:p w:rsidR="00AF4E5F" w:rsidRDefault="00AF4E5F" w:rsidP="00563F4E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079" w:type="dxa"/>
            <w:gridSpan w:val="4"/>
            <w:shd w:val="pct10" w:color="auto" w:fill="auto"/>
            <w:vAlign w:val="center"/>
          </w:tcPr>
          <w:p w:rsidR="00AF4E5F" w:rsidRDefault="00AF4E5F" w:rsidP="00AF4E5F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>
              <w:rPr>
                <w:b/>
                <w:sz w:val="14"/>
              </w:rPr>
              <w:t xml:space="preserve">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563F4E" w:rsidRPr="00C85ED9" w:rsidTr="00E97EF1">
        <w:trPr>
          <w:trHeight w:val="661"/>
        </w:trPr>
        <w:tc>
          <w:tcPr>
            <w:tcW w:w="2093" w:type="dxa"/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p</w:t>
            </w:r>
            <w:r w:rsidR="00563F4E" w:rsidRPr="00F6239A">
              <w:rPr>
                <w:sz w:val="14"/>
              </w:rPr>
              <w:t>rimarn</w:t>
            </w:r>
            <w:r>
              <w:rPr>
                <w:sz w:val="14"/>
              </w:rPr>
              <w:t>og</w:t>
            </w:r>
            <w:r w:rsidR="00563F4E">
              <w:rPr>
                <w:sz w:val="14"/>
              </w:rPr>
              <w:t xml:space="preserve"> </w:t>
            </w:r>
            <w:r w:rsidR="00563F4E" w:rsidRPr="00F6239A">
              <w:rPr>
                <w:sz w:val="14"/>
              </w:rPr>
              <w:t>energent</w:t>
            </w:r>
            <w:r>
              <w:rPr>
                <w:sz w:val="14"/>
              </w:rPr>
              <w:t>a</w:t>
            </w:r>
            <w:r w:rsidR="00563F4E" w:rsidRPr="00F6239A">
              <w:rPr>
                <w:sz w:val="14"/>
              </w:rPr>
              <w:t xml:space="preserve"> </w:t>
            </w:r>
            <w:r w:rsidR="007F1AB4">
              <w:rPr>
                <w:sz w:val="14"/>
              </w:rPr>
              <w:t xml:space="preserve">za pripremu </w:t>
            </w:r>
            <w:r w:rsidR="00563F4E">
              <w:rPr>
                <w:sz w:val="14"/>
              </w:rPr>
              <w:t xml:space="preserve">V </w:t>
            </w:r>
            <w:r w:rsidR="00563F4E" w:rsidRPr="008C422E">
              <w:rPr>
                <w:sz w:val="14"/>
              </w:rPr>
              <w:t>(zaokružiti</w:t>
            </w:r>
            <w:r w:rsidR="00563F4E">
              <w:rPr>
                <w:sz w:val="14"/>
              </w:rPr>
              <w:t xml:space="preserve"> slovo pored ponuđenog odgovora</w:t>
            </w:r>
            <w:r w:rsidR="00563F4E" w:rsidRPr="008C422E">
              <w:rPr>
                <w:sz w:val="14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Procjena g</w:t>
            </w:r>
            <w:r w:rsidR="00824C27">
              <w:rPr>
                <w:sz w:val="14"/>
                <w:szCs w:val="16"/>
              </w:rPr>
              <w:t>odišnja</w:t>
            </w:r>
            <w:r w:rsidR="00563F4E">
              <w:rPr>
                <w:sz w:val="14"/>
                <w:szCs w:val="16"/>
              </w:rPr>
              <w:t xml:space="preserve"> </w:t>
            </w:r>
            <w:r w:rsidR="00563F4E" w:rsidRPr="00A74F3D">
              <w:rPr>
                <w:b/>
                <w:sz w:val="14"/>
                <w:szCs w:val="16"/>
              </w:rPr>
              <w:t>potrošnj</w:t>
            </w:r>
            <w:r w:rsidRPr="00A74F3D">
              <w:rPr>
                <w:b/>
                <w:sz w:val="14"/>
                <w:szCs w:val="16"/>
              </w:rPr>
              <w:t>e</w:t>
            </w:r>
            <w:r w:rsidR="00563F4E">
              <w:rPr>
                <w:sz w:val="14"/>
                <w:szCs w:val="16"/>
              </w:rPr>
              <w:t xml:space="preserve"> primarnog energenta </w:t>
            </w:r>
            <w:r>
              <w:rPr>
                <w:sz w:val="14"/>
                <w:szCs w:val="16"/>
              </w:rPr>
              <w:t xml:space="preserve">za pripremu PTV </w:t>
            </w:r>
            <w:r w:rsidR="00563F4E">
              <w:rPr>
                <w:sz w:val="14"/>
                <w:szCs w:val="16"/>
              </w:rPr>
              <w:t>(upisati)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824C2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Godišnji </w:t>
            </w:r>
            <w:r w:rsidRPr="00E97EF1">
              <w:rPr>
                <w:b/>
                <w:sz w:val="14"/>
                <w:szCs w:val="16"/>
              </w:rPr>
              <w:t>trošak</w:t>
            </w:r>
            <w:r>
              <w:rPr>
                <w:sz w:val="14"/>
                <w:szCs w:val="16"/>
              </w:rPr>
              <w:t xml:space="preserve"> primarnog energenta</w:t>
            </w:r>
            <w:r w:rsidR="00E97EF1">
              <w:rPr>
                <w:sz w:val="14"/>
                <w:szCs w:val="16"/>
              </w:rPr>
              <w:t xml:space="preserve">  za pripremu PTV</w:t>
            </w:r>
            <w:r>
              <w:rPr>
                <w:sz w:val="14"/>
                <w:szCs w:val="16"/>
              </w:rPr>
              <w:t>, HRK (upisati)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563F4E" w:rsidRPr="00C85ED9" w:rsidRDefault="00E97EF1" w:rsidP="00E97EF1">
            <w:pPr>
              <w:rPr>
                <w:b/>
                <w:sz w:val="14"/>
              </w:rPr>
            </w:pPr>
            <w:r w:rsidRPr="00E97EF1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sekundarnog</w:t>
            </w:r>
            <w:r w:rsidR="00563F4E" w:rsidRPr="00F6239A">
              <w:rPr>
                <w:sz w:val="14"/>
              </w:rPr>
              <w:t xml:space="preserve"> energent </w:t>
            </w:r>
            <w:r w:rsidR="00563F4E">
              <w:rPr>
                <w:sz w:val="14"/>
              </w:rPr>
              <w:t xml:space="preserve">za pripremu PTV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824C27" w:rsidP="00E97EF1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Godišnja </w:t>
            </w:r>
            <w:r w:rsidR="00563F4E" w:rsidRPr="00E97EF1">
              <w:rPr>
                <w:b/>
                <w:sz w:val="14"/>
                <w:szCs w:val="16"/>
              </w:rPr>
              <w:t>pot</w:t>
            </w:r>
            <w:r w:rsidRPr="00E97EF1">
              <w:rPr>
                <w:b/>
                <w:sz w:val="14"/>
                <w:szCs w:val="16"/>
              </w:rPr>
              <w:t>rošnja</w:t>
            </w:r>
            <w:r w:rsidR="00E97EF1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E97EF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Godišnji prosječni </w:t>
            </w:r>
            <w:r w:rsidRPr="00E97EF1">
              <w:rPr>
                <w:b/>
                <w:sz w:val="14"/>
                <w:szCs w:val="16"/>
              </w:rPr>
              <w:t xml:space="preserve">trošak </w:t>
            </w:r>
            <w:r w:rsidR="00E97EF1">
              <w:rPr>
                <w:sz w:val="14"/>
                <w:szCs w:val="16"/>
              </w:rPr>
              <w:t>sekundarnog energenta</w:t>
            </w:r>
          </w:p>
        </w:tc>
      </w:tr>
      <w:tr w:rsidR="000F2320" w:rsidRPr="00C85ED9" w:rsidTr="00E97EF1"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563F4E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824C27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824C27" w:rsidRPr="00C85ED9" w:rsidTr="00E97EF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Tr="00F342D5">
        <w:tblPrEx>
          <w:tblLook w:val="0000"/>
        </w:tblPrEx>
        <w:trPr>
          <w:trHeight w:val="157"/>
        </w:trPr>
        <w:tc>
          <w:tcPr>
            <w:tcW w:w="3936" w:type="dxa"/>
            <w:gridSpan w:val="3"/>
            <w:shd w:val="pct10" w:color="auto" w:fill="auto"/>
          </w:tcPr>
          <w:p w:rsidR="000F2320" w:rsidRDefault="000F2320" w:rsidP="00563F4E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pct10" w:color="auto" w:fill="auto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1F3D35" w:rsidTr="00553CDC">
        <w:tblPrEx>
          <w:tblLook w:val="0000"/>
        </w:tblPrEx>
        <w:trPr>
          <w:trHeight w:val="157"/>
        </w:trPr>
        <w:tc>
          <w:tcPr>
            <w:tcW w:w="3936" w:type="dxa"/>
            <w:gridSpan w:val="3"/>
            <w:vMerge w:val="restart"/>
            <w:shd w:val="pct10" w:color="auto" w:fill="auto"/>
            <w:vAlign w:val="center"/>
          </w:tcPr>
          <w:p w:rsidR="001F3D35" w:rsidRDefault="00553CDC" w:rsidP="00553CDC">
            <w:pPr>
              <w:rPr>
                <w:sz w:val="14"/>
              </w:rPr>
            </w:pPr>
            <w:r>
              <w:rPr>
                <w:sz w:val="14"/>
              </w:rPr>
              <w:t xml:space="preserve">2.6 </w:t>
            </w:r>
            <w:r w:rsidR="001F3D35" w:rsidRPr="00553CDC">
              <w:rPr>
                <w:b/>
                <w:sz w:val="14"/>
              </w:rPr>
              <w:t>Način pripreme potrošne tople vode</w:t>
            </w:r>
            <w:r w:rsidR="001F3D35">
              <w:rPr>
                <w:sz w:val="14"/>
              </w:rPr>
              <w:t xml:space="preserve">  </w:t>
            </w:r>
          </w:p>
          <w:p w:rsidR="001F3D35" w:rsidRDefault="001F3D35" w:rsidP="00553CDC">
            <w:pPr>
              <w:rPr>
                <w:sz w:val="18"/>
              </w:rPr>
            </w:pP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1F3D35" w:rsidRDefault="001F3D35" w:rsidP="009225E4">
            <w:pPr>
              <w:pStyle w:val="ListParagraph"/>
              <w:numPr>
                <w:ilvl w:val="0"/>
                <w:numId w:val="36"/>
              </w:numPr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40"/>
              </w:numPr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1F3D35" w:rsidRPr="00407CF7" w:rsidTr="0043794B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37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41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</w:tr>
      <w:tr w:rsidR="001F3D35" w:rsidRPr="00407CF7" w:rsidTr="0043794B">
        <w:tblPrEx>
          <w:tblLook w:val="0000"/>
        </w:tblPrEx>
        <w:trPr>
          <w:trHeight w:val="56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38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42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1F3D35" w:rsidRPr="00407CF7" w:rsidTr="0043794B">
        <w:tblPrEx>
          <w:tblLook w:val="0000"/>
        </w:tblPrEx>
        <w:trPr>
          <w:trHeight w:val="127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39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ListParagraph"/>
              <w:numPr>
                <w:ilvl w:val="0"/>
                <w:numId w:val="43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DA1105" w:rsidRPr="00407CF7" w:rsidTr="00DA1105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A1105" w:rsidRPr="000F2320" w:rsidRDefault="00DA1105" w:rsidP="00DA1105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DA1105" w:rsidRPr="00407CF7" w:rsidRDefault="00DA1105" w:rsidP="00DA1105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</w:tcPr>
          <w:p w:rsidR="00DA1105" w:rsidRPr="00407CF7" w:rsidRDefault="00DA1105" w:rsidP="00563F4E">
            <w:pPr>
              <w:rPr>
                <w:sz w:val="14"/>
              </w:rPr>
            </w:pPr>
            <w:r>
              <w:rPr>
                <w:sz w:val="14"/>
              </w:rPr>
              <w:t>Godišnji troškovi vode, HRK (upisati)</w:t>
            </w:r>
          </w:p>
        </w:tc>
      </w:tr>
      <w:tr w:rsidR="00DA1105" w:rsidRPr="00407CF7" w:rsidTr="0043794B">
        <w:tblPrEx>
          <w:tblLook w:val="000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DA1105" w:rsidRPr="000F2320" w:rsidRDefault="00DA1105" w:rsidP="0043794B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  <w:tc>
          <w:tcPr>
            <w:tcW w:w="2953" w:type="dxa"/>
            <w:gridSpan w:val="3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</w:tr>
    </w:tbl>
    <w:p w:rsidR="00B65B76" w:rsidRPr="003E4FA0" w:rsidRDefault="00B65B76" w:rsidP="00B65B76">
      <w:pPr>
        <w:spacing w:after="0" w:line="240" w:lineRule="auto"/>
        <w:jc w:val="both"/>
        <w:rPr>
          <w:b/>
          <w:sz w:val="14"/>
        </w:rPr>
      </w:pPr>
      <w:r w:rsidRPr="003E4FA0">
        <w:rPr>
          <w:b/>
          <w:sz w:val="14"/>
        </w:rPr>
        <w:t xml:space="preserve">Uz prijavni obrazac prilažem i sljedeću dokumentaciju </w:t>
      </w:r>
      <w:r w:rsidRPr="003E4FA0">
        <w:rPr>
          <w:sz w:val="14"/>
        </w:rPr>
        <w:t>(označiti oznakom „x“ u polje pored ponuđenih odgovora):</w:t>
      </w:r>
    </w:p>
    <w:tbl>
      <w:tblPr>
        <w:tblpPr w:leftFromText="180" w:rightFromText="180" w:vertAnchor="text" w:horzAnchor="margin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"/>
        <w:gridCol w:w="9775"/>
      </w:tblGrid>
      <w:tr w:rsidR="00D470D6" w:rsidRPr="003E4FA0" w:rsidTr="0000466D">
        <w:trPr>
          <w:trHeight w:val="257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Pr="003E4FA0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Pr="003E4FA0" w:rsidRDefault="0000466D" w:rsidP="0000466D">
            <w:pPr>
              <w:spacing w:after="0" w:line="240" w:lineRule="auto"/>
              <w:rPr>
                <w:sz w:val="14"/>
              </w:rPr>
            </w:pPr>
            <w:r w:rsidRPr="003E4FA0">
              <w:rPr>
                <w:sz w:val="14"/>
              </w:rPr>
              <w:t>Osobna iskaznica podnositelja prijave- OBOSTRANA PRESLIKA ili Uvjerenje o prebivalištu podnositelja prijave- IZVORNIK</w:t>
            </w:r>
            <w:r w:rsidR="00B132E5" w:rsidRPr="003E4FA0">
              <w:rPr>
                <w:sz w:val="14"/>
              </w:rPr>
              <w:t xml:space="preserve"> (ne stariji od 30 dana)</w:t>
            </w:r>
          </w:p>
        </w:tc>
      </w:tr>
      <w:tr w:rsidR="00D470D6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Pr="003E4FA0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Pr="003E4FA0" w:rsidRDefault="0000466D" w:rsidP="00B132E5">
            <w:pPr>
              <w:spacing w:after="0" w:line="240" w:lineRule="auto"/>
              <w:rPr>
                <w:sz w:val="14"/>
              </w:rPr>
            </w:pPr>
            <w:r w:rsidRPr="003E4FA0">
              <w:rPr>
                <w:sz w:val="14"/>
              </w:rPr>
              <w:t>Osobne iskaznice ukućana- OBOSTRANE PRESLIKE ili Uvjerenja o prebivalištu (ne starija od 30 dana)- IZVORNIK</w:t>
            </w:r>
            <w:r w:rsidR="00B132E5" w:rsidRPr="003E4FA0">
              <w:rPr>
                <w:sz w:val="14"/>
              </w:rPr>
              <w:t xml:space="preserve"> (ne stariji od 30 dana)</w:t>
            </w:r>
          </w:p>
        </w:tc>
      </w:tr>
      <w:tr w:rsidR="00D470D6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Pr="003E4FA0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Pr="003E4FA0" w:rsidRDefault="0000466D" w:rsidP="00CB4914">
            <w:pPr>
              <w:spacing w:after="0" w:line="240" w:lineRule="auto"/>
              <w:rPr>
                <w:sz w:val="14"/>
              </w:rPr>
            </w:pPr>
            <w:r w:rsidRPr="003E4FA0">
              <w:rPr>
                <w:sz w:val="14"/>
              </w:rPr>
              <w:t>Vlasnički list za kuć</w:t>
            </w:r>
            <w:r w:rsidR="00CB4914">
              <w:rPr>
                <w:sz w:val="14"/>
              </w:rPr>
              <w:t>u</w:t>
            </w:r>
            <w:r w:rsidRPr="003E4FA0">
              <w:rPr>
                <w:sz w:val="14"/>
              </w:rPr>
              <w:t xml:space="preserve"> </w:t>
            </w:r>
            <w:r w:rsidR="00CB4914">
              <w:rPr>
                <w:sz w:val="14"/>
              </w:rPr>
              <w:t>na kojoj</w:t>
            </w:r>
            <w:r w:rsidRPr="003E4FA0">
              <w:rPr>
                <w:sz w:val="14"/>
              </w:rPr>
              <w:t xml:space="preserve"> se planira provedba mjera EnU- IZVORNIK</w:t>
            </w:r>
            <w:r w:rsidR="00AF6CE6" w:rsidRPr="003E4FA0">
              <w:rPr>
                <w:sz w:val="14"/>
              </w:rPr>
              <w:t xml:space="preserve"> (ne stariji od 30 dana)</w:t>
            </w:r>
          </w:p>
        </w:tc>
      </w:tr>
      <w:tr w:rsidR="00D470D6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Pr="003E4FA0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Pr="003E4FA0" w:rsidRDefault="0000466D" w:rsidP="00CB4914">
            <w:pPr>
              <w:spacing w:after="0" w:line="240" w:lineRule="auto"/>
              <w:rPr>
                <w:sz w:val="14"/>
              </w:rPr>
            </w:pPr>
            <w:r w:rsidRPr="003E4FA0">
              <w:rPr>
                <w:sz w:val="14"/>
              </w:rPr>
              <w:t>Dokaz o legalno izgrađeno</w:t>
            </w:r>
            <w:r w:rsidR="00CB4914">
              <w:rPr>
                <w:sz w:val="14"/>
              </w:rPr>
              <w:t>j</w:t>
            </w:r>
            <w:r w:rsidRPr="003E4FA0">
              <w:rPr>
                <w:sz w:val="14"/>
              </w:rPr>
              <w:t xml:space="preserve"> kuć</w:t>
            </w:r>
            <w:r w:rsidR="00CB4914">
              <w:rPr>
                <w:sz w:val="14"/>
              </w:rPr>
              <w:t>i</w:t>
            </w:r>
            <w:r w:rsidRPr="003E4FA0">
              <w:rPr>
                <w:sz w:val="14"/>
              </w:rPr>
              <w:t xml:space="preserve"> </w:t>
            </w:r>
            <w:r w:rsidR="00CB4914">
              <w:rPr>
                <w:sz w:val="14"/>
              </w:rPr>
              <w:t>na</w:t>
            </w:r>
            <w:r w:rsidRPr="003E4FA0">
              <w:rPr>
                <w:sz w:val="14"/>
              </w:rPr>
              <w:t xml:space="preserve"> koj</w:t>
            </w:r>
            <w:r w:rsidR="00CB4914">
              <w:rPr>
                <w:sz w:val="14"/>
              </w:rPr>
              <w:t>oj</w:t>
            </w:r>
            <w:r w:rsidRPr="003E4FA0">
              <w:rPr>
                <w:sz w:val="14"/>
              </w:rPr>
              <w:t xml:space="preserve"> se planira provedba mjera EnU- IZVORNIK ili PRESLIKA</w:t>
            </w:r>
          </w:p>
        </w:tc>
      </w:tr>
      <w:tr w:rsidR="003E4FA0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3E4FA0" w:rsidRPr="003E4FA0" w:rsidRDefault="003E4FA0" w:rsidP="003E4FA0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FA0" w:rsidRPr="003E4FA0" w:rsidRDefault="003E4FA0" w:rsidP="003E4FA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</w:t>
            </w:r>
            <w:r w:rsidRPr="003E4FA0">
              <w:rPr>
                <w:rFonts w:cs="Arial"/>
                <w:sz w:val="14"/>
                <w:szCs w:val="14"/>
              </w:rPr>
              <w:t>zjavu prijavitelja o prihvaćanju općih uvjeta zajedničkog sudjelovanja u sufinanciranju projekta</w:t>
            </w:r>
          </w:p>
        </w:tc>
      </w:tr>
      <w:tr w:rsidR="003E4FA0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3E4FA0" w:rsidRPr="003E4FA0" w:rsidRDefault="003E4FA0" w:rsidP="003E4FA0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FA0" w:rsidRPr="003E4FA0" w:rsidRDefault="003E4FA0" w:rsidP="003E4FA0">
            <w:pPr>
              <w:spacing w:after="0" w:line="240" w:lineRule="auto"/>
              <w:rPr>
                <w:sz w:val="14"/>
                <w:szCs w:val="14"/>
              </w:rPr>
            </w:pPr>
            <w:r w:rsidRPr="003E4FA0">
              <w:rPr>
                <w:sz w:val="14"/>
                <w:szCs w:val="14"/>
              </w:rPr>
              <w:t>Projektrantski troškovnik ili neobvezujući ponudbeni troškovnik proizvođača /dobavljača radova</w:t>
            </w:r>
          </w:p>
        </w:tc>
      </w:tr>
      <w:tr w:rsidR="003E4FA0" w:rsidRPr="003E4FA0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3E4FA0" w:rsidRPr="003E4FA0" w:rsidRDefault="003E4FA0" w:rsidP="003E4FA0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4FA0" w:rsidRPr="003E4FA0" w:rsidRDefault="003E4FA0" w:rsidP="003E4FA0">
            <w:pPr>
              <w:spacing w:after="0" w:line="240" w:lineRule="auto"/>
              <w:rPr>
                <w:sz w:val="14"/>
                <w:szCs w:val="14"/>
              </w:rPr>
            </w:pPr>
            <w:r w:rsidRPr="003E4FA0">
              <w:rPr>
                <w:sz w:val="14"/>
                <w:szCs w:val="14"/>
              </w:rPr>
              <w:t>Mišljenje nadležnog konzervatorskog odjela (za zaštićene objekte)</w:t>
            </w:r>
          </w:p>
        </w:tc>
      </w:tr>
    </w:tbl>
    <w:p w:rsidR="0000466D" w:rsidRDefault="0000466D" w:rsidP="00B65B76">
      <w:pPr>
        <w:spacing w:after="0" w:line="240" w:lineRule="auto"/>
        <w:jc w:val="both"/>
        <w:rPr>
          <w:sz w:val="14"/>
        </w:rPr>
      </w:pPr>
    </w:p>
    <w:p w:rsidR="00283517" w:rsidRPr="00B65B76" w:rsidRDefault="00B65B76" w:rsidP="00B65B76">
      <w:pPr>
        <w:spacing w:after="0" w:line="240" w:lineRule="auto"/>
        <w:jc w:val="both"/>
        <w:rPr>
          <w:sz w:val="14"/>
        </w:rPr>
      </w:pPr>
      <w:r w:rsidRPr="00B65B76">
        <w:rPr>
          <w:sz w:val="14"/>
        </w:rPr>
        <w:t>Opcionalno:</w:t>
      </w: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"/>
        <w:gridCol w:w="9781"/>
      </w:tblGrid>
      <w:tr w:rsidR="0000466D" w:rsidTr="006208CB">
        <w:trPr>
          <w:trHeight w:val="256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Dokaz o primanju i iznosu doplatka za djecu za djecu za tekuću godinu- IZVORNIK ili PRESLIKA</w:t>
            </w:r>
          </w:p>
        </w:tc>
      </w:tr>
      <w:tr w:rsidR="0000466D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AF6CE6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Potvrda o statusu hrvatskog branitelja ili dragovoljca iz Domovinskog rata – IZVORNIK ili PRESLIKA</w:t>
            </w:r>
          </w:p>
        </w:tc>
      </w:tr>
      <w:tr w:rsidR="0000466D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00466D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00466D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U</w:t>
            </w:r>
            <w:r w:rsidRPr="00B65B76">
              <w:rPr>
                <w:sz w:val="14"/>
              </w:rPr>
              <w:t>vjerenje kojim se potvrđuje istovjetnost traženih katastarskih čestica sa zemljišno-knjižnim česticama (gruntovnim česticama)- IZVORNIK</w:t>
            </w:r>
            <w:r w:rsidR="00B132E5">
              <w:rPr>
                <w:sz w:val="14"/>
              </w:rPr>
              <w:t xml:space="preserve"> ili PRESLIKA</w:t>
            </w:r>
          </w:p>
        </w:tc>
      </w:tr>
    </w:tbl>
    <w:p w:rsidR="0000466D" w:rsidRDefault="0000466D" w:rsidP="00283517">
      <w:pPr>
        <w:spacing w:after="140" w:line="240" w:lineRule="auto"/>
        <w:jc w:val="both"/>
        <w:rPr>
          <w:sz w:val="14"/>
        </w:rPr>
      </w:pPr>
    </w:p>
    <w:p w:rsidR="006208CB" w:rsidRDefault="006208CB" w:rsidP="00CF323F">
      <w:pPr>
        <w:jc w:val="both"/>
        <w:rPr>
          <w:b/>
          <w:sz w:val="16"/>
        </w:rPr>
      </w:pPr>
      <w:r>
        <w:rPr>
          <w:b/>
          <w:sz w:val="16"/>
        </w:rPr>
        <w:t>Ukoliko je</w:t>
      </w:r>
      <w:r w:rsidR="00CF323F">
        <w:rPr>
          <w:b/>
          <w:sz w:val="16"/>
        </w:rPr>
        <w:t xml:space="preserve"> Prijavni obrazac nepotpun ili se kontrolnim pregledom na terenu dokaže neistinitost upisanih podataka </w:t>
      </w:r>
      <w:r w:rsidR="00F0096B">
        <w:rPr>
          <w:b/>
          <w:sz w:val="16"/>
        </w:rPr>
        <w:t>(članak __</w:t>
      </w:r>
      <w:r w:rsidR="00530308">
        <w:rPr>
          <w:b/>
          <w:sz w:val="16"/>
        </w:rPr>
        <w:t>. Pravilnika</w:t>
      </w:r>
      <w:r w:rsidR="00530308" w:rsidRPr="00530308">
        <w:rPr>
          <w:b/>
          <w:sz w:val="16"/>
        </w:rPr>
        <w:t xml:space="preserve"> </w:t>
      </w:r>
      <w:r w:rsidR="00530308" w:rsidRPr="000A271B">
        <w:rPr>
          <w:b/>
          <w:sz w:val="16"/>
        </w:rPr>
        <w:t xml:space="preserve">za provedbu </w:t>
      </w:r>
      <w:r w:rsidR="00606AD4">
        <w:rPr>
          <w:b/>
          <w:sz w:val="16"/>
        </w:rPr>
        <w:t>„Programa povećanja e</w:t>
      </w:r>
      <w:r w:rsidR="00530308" w:rsidRPr="000A271B">
        <w:rPr>
          <w:b/>
          <w:i/>
          <w:sz w:val="16"/>
        </w:rPr>
        <w:t xml:space="preserve">nergetske učinkovitosti </w:t>
      </w:r>
      <w:r w:rsidR="00C06AD1">
        <w:rPr>
          <w:b/>
          <w:i/>
          <w:sz w:val="16"/>
        </w:rPr>
        <w:t xml:space="preserve">u </w:t>
      </w:r>
      <w:r w:rsidR="00606AD4">
        <w:rPr>
          <w:b/>
          <w:i/>
          <w:sz w:val="16"/>
        </w:rPr>
        <w:t>obiteljskim kućama na području Ličko-senjske županije u 2014. godini</w:t>
      </w:r>
      <w:r w:rsidR="00F0096B">
        <w:rPr>
          <w:b/>
          <w:i/>
          <w:sz w:val="16"/>
        </w:rPr>
        <w:t xml:space="preserve"> -</w:t>
      </w:r>
      <w:r w:rsidR="00CF323F">
        <w:rPr>
          <w:b/>
          <w:sz w:val="16"/>
        </w:rPr>
        <w:t xml:space="preserve"> u nastavku</w:t>
      </w:r>
      <w:r w:rsidR="00F0096B">
        <w:rPr>
          <w:b/>
          <w:sz w:val="16"/>
        </w:rPr>
        <w:t>:</w:t>
      </w:r>
      <w:r w:rsidR="00CF323F">
        <w:rPr>
          <w:b/>
          <w:sz w:val="16"/>
        </w:rPr>
        <w:t xml:space="preserve"> Pravilnik</w:t>
      </w:r>
      <w:r w:rsidR="00530308">
        <w:rPr>
          <w:b/>
          <w:sz w:val="16"/>
        </w:rPr>
        <w:t>)</w:t>
      </w:r>
      <w:r>
        <w:rPr>
          <w:b/>
          <w:sz w:val="16"/>
        </w:rPr>
        <w:t xml:space="preserve"> prijava se</w:t>
      </w:r>
      <w:r w:rsidR="00CF323F">
        <w:rPr>
          <w:b/>
          <w:sz w:val="16"/>
        </w:rPr>
        <w:t xml:space="preserve"> </w:t>
      </w:r>
      <w:r w:rsidR="00CF323F" w:rsidRPr="006208CB">
        <w:rPr>
          <w:b/>
          <w:sz w:val="16"/>
          <w:u w:val="single"/>
        </w:rPr>
        <w:t xml:space="preserve">automatski </w:t>
      </w:r>
      <w:r w:rsidRPr="006208CB">
        <w:rPr>
          <w:b/>
          <w:sz w:val="16"/>
          <w:u w:val="single"/>
        </w:rPr>
        <w:t>isključuje</w:t>
      </w:r>
      <w:r w:rsidR="00CF323F">
        <w:rPr>
          <w:b/>
          <w:sz w:val="16"/>
        </w:rPr>
        <w:t xml:space="preserve"> iz daljnjeg postupka ocjenjivanja.</w:t>
      </w:r>
      <w:r>
        <w:rPr>
          <w:b/>
          <w:sz w:val="16"/>
        </w:rPr>
        <w:t xml:space="preserve"> </w:t>
      </w:r>
    </w:p>
    <w:p w:rsidR="007953D7" w:rsidRDefault="007953D7" w:rsidP="007953D7">
      <w:pPr>
        <w:spacing w:after="0"/>
        <w:jc w:val="both"/>
        <w:rPr>
          <w:b/>
          <w:sz w:val="16"/>
        </w:rPr>
      </w:pPr>
      <w:r w:rsidRPr="007953D7">
        <w:rPr>
          <w:b/>
          <w:sz w:val="16"/>
        </w:rPr>
        <w:t xml:space="preserve">U slučaju potrebe pojašnjenja pojmova i teksta </w:t>
      </w:r>
      <w:r>
        <w:rPr>
          <w:b/>
          <w:sz w:val="16"/>
        </w:rPr>
        <w:t xml:space="preserve">Prijavnog obrasca </w:t>
      </w:r>
      <w:r w:rsidR="00963B7D">
        <w:rPr>
          <w:b/>
          <w:sz w:val="16"/>
        </w:rPr>
        <w:t xml:space="preserve">potražiti informacije na: </w:t>
      </w:r>
    </w:p>
    <w:p w:rsidR="00CF323F" w:rsidRDefault="00963B7D" w:rsidP="00CF323F">
      <w:pPr>
        <w:jc w:val="both"/>
        <w:rPr>
          <w:b/>
          <w:sz w:val="16"/>
        </w:rPr>
      </w:pPr>
      <w:r>
        <w:rPr>
          <w:b/>
          <w:sz w:val="16"/>
        </w:rPr>
        <w:t>(</w:t>
      </w:r>
      <w:hyperlink r:id="rId10" w:history="1">
        <w:r w:rsidR="00606AD4" w:rsidRPr="00406B5B">
          <w:rPr>
            <w:rStyle w:val="Hyperlink"/>
            <w:b/>
            <w:sz w:val="16"/>
          </w:rPr>
          <w:t>www.licko-senjska.hr</w:t>
        </w:r>
      </w:hyperlink>
      <w:r w:rsidR="00CB4914">
        <w:t xml:space="preserve"> </w:t>
      </w:r>
      <w:r w:rsidR="00CB4914" w:rsidRPr="00CB4914">
        <w:rPr>
          <w:b/>
          <w:sz w:val="16"/>
          <w:szCs w:val="16"/>
        </w:rPr>
        <w:t xml:space="preserve">i </w:t>
      </w:r>
      <w:r w:rsidR="00CB4914">
        <w:rPr>
          <w:b/>
          <w:sz w:val="16"/>
          <w:szCs w:val="16"/>
        </w:rPr>
        <w:t xml:space="preserve"> </w:t>
      </w:r>
      <w:hyperlink r:id="rId11" w:history="1">
        <w:r w:rsidR="00CB4914" w:rsidRPr="00CB4914">
          <w:rPr>
            <w:rStyle w:val="Hyperlink"/>
            <w:b/>
            <w:sz w:val="16"/>
            <w:szCs w:val="16"/>
          </w:rPr>
          <w:t>www.fzoeu.hr</w:t>
        </w:r>
      </w:hyperlink>
      <w:r w:rsidR="00CB4914" w:rsidRPr="00CB4914">
        <w:rPr>
          <w:b/>
          <w:sz w:val="16"/>
          <w:szCs w:val="16"/>
        </w:rPr>
        <w:t xml:space="preserve"> )</w:t>
      </w:r>
    </w:p>
    <w:p w:rsidR="00963B7D" w:rsidRDefault="00963B7D" w:rsidP="00CF323F">
      <w:pPr>
        <w:jc w:val="both"/>
        <w:rPr>
          <w:b/>
          <w:sz w:val="16"/>
        </w:rPr>
      </w:pPr>
    </w:p>
    <w:p w:rsidR="00606AD4" w:rsidRDefault="00606AD4" w:rsidP="00CF323F">
      <w:pPr>
        <w:jc w:val="both"/>
        <w:rPr>
          <w:b/>
          <w:sz w:val="16"/>
        </w:rPr>
      </w:pPr>
    </w:p>
    <w:p w:rsidR="00AE15D1" w:rsidRDefault="00AE15D1">
      <w:pPr>
        <w:rPr>
          <w:b/>
          <w:sz w:val="16"/>
        </w:rPr>
      </w:pPr>
    </w:p>
    <w:p w:rsidR="00D44E7F" w:rsidRDefault="00D434D2">
      <w:pPr>
        <w:rPr>
          <w:sz w:val="16"/>
        </w:rPr>
      </w:pPr>
      <w:r>
        <w:rPr>
          <w:b/>
          <w:sz w:val="16"/>
        </w:rPr>
        <w:t>Iz</w:t>
      </w:r>
      <w:r w:rsidR="000A271B" w:rsidRPr="000A271B">
        <w:rPr>
          <w:b/>
          <w:sz w:val="16"/>
        </w:rPr>
        <w:t>javljujem/o da prihvaćam/o uvjete definirane Pravilnikom</w:t>
      </w:r>
      <w:r w:rsidR="00CB4914">
        <w:rPr>
          <w:b/>
          <w:sz w:val="16"/>
        </w:rPr>
        <w:t xml:space="preserve"> za provedbu „Programa povećanja energetske učinkovitosti obiteljskih kuća u Ličko-senjskoj županiji u 2014. godini“ (KLASA: 310-01/14-01/04, URBROJ: 2125/1-02-14-02 od 30. srpnja 2014. godine) </w:t>
      </w:r>
      <w:r w:rsidR="003B1C91">
        <w:rPr>
          <w:b/>
          <w:sz w:val="16"/>
        </w:rPr>
        <w:t xml:space="preserve">i da ću /ćemo sve troškove realizacije Projekta prema Prijavnom obrascu u dijelu koji se ne financira iz sredstava za sufinanciranje Projekta snositi samostalno iz vlastitih sredstava ili iz sredstava osiguranih iz drugih izvora </w:t>
      </w:r>
      <w:r w:rsidR="00CB4914" w:rsidRPr="00CB4914">
        <w:rPr>
          <w:sz w:val="16"/>
        </w:rPr>
        <w:t xml:space="preserve">- </w:t>
      </w:r>
      <w:r w:rsidR="00BF4958" w:rsidRPr="00CB4914">
        <w:rPr>
          <w:sz w:val="16"/>
        </w:rPr>
        <w:t xml:space="preserve">potpisuju se </w:t>
      </w:r>
      <w:r w:rsidR="00BF4958" w:rsidRPr="00CB4914">
        <w:rPr>
          <w:sz w:val="16"/>
          <w:u w:val="single"/>
        </w:rPr>
        <w:t>SVI</w:t>
      </w:r>
      <w:r w:rsidR="00BF4958" w:rsidRPr="00CB4914">
        <w:rPr>
          <w:sz w:val="16"/>
        </w:rPr>
        <w:t xml:space="preserve"> su</w:t>
      </w:r>
      <w:r w:rsidR="00CB4914" w:rsidRPr="00CB4914">
        <w:rPr>
          <w:sz w:val="16"/>
        </w:rPr>
        <w:t>vlasnici prema Vlasničkom listu</w:t>
      </w:r>
      <w:r w:rsidR="00CF323F" w:rsidRPr="00CB4914">
        <w:rPr>
          <w:sz w:val="16"/>
        </w:rPr>
        <w:t>:</w:t>
      </w:r>
    </w:p>
    <w:p w:rsidR="00CB4914" w:rsidRPr="00CB4914" w:rsidRDefault="00CB4914">
      <w:pPr>
        <w:rPr>
          <w:sz w:val="16"/>
        </w:rPr>
      </w:pPr>
    </w:p>
    <w:p w:rsidR="00D44E7F" w:rsidRPr="000A271B" w:rsidRDefault="00B966D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2" o:spid="_x0000_s1026" style="position:absolute;flip:y;z-index:251661312;visibility:visibl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" strokecolor="black [3040]"/>
        </w:pic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>ni potpis podnositelja prijave tj. vlasnika predmetnog kućanstva</w:t>
      </w:r>
      <w:r w:rsidR="000A271B" w:rsidRPr="00CF323F">
        <w:rPr>
          <w:sz w:val="16"/>
        </w:rPr>
        <w:t>:</w:t>
      </w:r>
      <w:r w:rsidR="000A271B">
        <w:rPr>
          <w:sz w:val="16"/>
        </w:rPr>
        <w:t xml:space="preserve">  </w:t>
      </w:r>
    </w:p>
    <w:p w:rsidR="000A271B" w:rsidRPr="000A271B" w:rsidRDefault="00B966DB" w:rsidP="000A271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1" o:spid="_x0000_s1031" style="position:absolute;flip:y;z-index:251659264;visibility:visibl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B966DB" w:rsidP="000A271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3" o:spid="_x0000_s1030" style="position:absolute;flip:y;z-index:251663360;visibility:visibl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B966DB" w:rsidP="000A271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4" o:spid="_x0000_s1029" style="position:absolute;flip:y;z-index:251665408;visibility:visibl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B966DB" w:rsidP="000A271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5" o:spid="_x0000_s1028" style="position:absolute;flip:y;z-index:251667456;visibility:visibl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B966DB" w:rsidP="000A271B">
      <w:pPr>
        <w:rPr>
          <w:sz w:val="16"/>
        </w:rPr>
      </w:pPr>
      <w:r w:rsidRPr="00B966DB">
        <w:rPr>
          <w:noProof/>
          <w:sz w:val="16"/>
          <w:lang w:eastAsia="hr-HR"/>
        </w:rPr>
        <w:pict>
          <v:line id="Straight Connector 6" o:spid="_x0000_s1027" style="position:absolute;flip:y;z-index:251669504;visibility:visible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" strokecolor="black [3040]"/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D434D2">
      <w:pPr>
        <w:spacing w:after="0" w:line="240" w:lineRule="auto"/>
        <w:rPr>
          <w:b/>
          <w:i/>
          <w:sz w:val="14"/>
        </w:rPr>
      </w:pPr>
    </w:p>
    <w:p w:rsidR="00CB4914" w:rsidRDefault="00CB4914" w:rsidP="00D434D2">
      <w:pPr>
        <w:spacing w:after="0" w:line="240" w:lineRule="auto"/>
        <w:rPr>
          <w:b/>
          <w:i/>
          <w:sz w:val="14"/>
        </w:rPr>
      </w:pPr>
    </w:p>
    <w:p w:rsidR="00CB4914" w:rsidRDefault="00CB4914" w:rsidP="00D434D2">
      <w:pPr>
        <w:spacing w:after="0" w:line="240" w:lineRule="auto"/>
        <w:rPr>
          <w:b/>
          <w:i/>
          <w:sz w:val="14"/>
        </w:rPr>
      </w:pPr>
    </w:p>
    <w:p w:rsidR="00D434D2" w:rsidRPr="00BF4958" w:rsidRDefault="00D434D2" w:rsidP="00D434D2">
      <w:pPr>
        <w:spacing w:after="0" w:line="240" w:lineRule="auto"/>
        <w:rPr>
          <w:sz w:val="16"/>
          <w:u w:val="single"/>
        </w:rPr>
      </w:pPr>
      <w:r w:rsidRPr="00BF4958">
        <w:rPr>
          <w:b/>
          <w:i/>
          <w:sz w:val="16"/>
          <w:u w:val="single"/>
        </w:rPr>
        <w:t>Napomena</w:t>
      </w:r>
      <w:r w:rsidRPr="00BF4958">
        <w:rPr>
          <w:sz w:val="16"/>
          <w:u w:val="single"/>
        </w:rPr>
        <w:t>: Obave</w:t>
      </w:r>
      <w:r w:rsidR="00530308" w:rsidRPr="00BF4958">
        <w:rPr>
          <w:sz w:val="16"/>
          <w:u w:val="single"/>
        </w:rPr>
        <w:t>zna ovjera kod javnog bilježnika</w:t>
      </w:r>
      <w:r w:rsidRPr="00BF4958">
        <w:rPr>
          <w:sz w:val="16"/>
          <w:u w:val="single"/>
        </w:rPr>
        <w:t>!</w:t>
      </w:r>
    </w:p>
    <w:p w:rsidR="000A271B" w:rsidRDefault="000A271B" w:rsidP="000A271B">
      <w:pPr>
        <w:rPr>
          <w:sz w:val="16"/>
        </w:rPr>
      </w:pPr>
    </w:p>
    <w:p w:rsidR="00B65B76" w:rsidRDefault="00B65B76">
      <w:pPr>
        <w:rPr>
          <w:sz w:val="16"/>
        </w:rPr>
      </w:pPr>
    </w:p>
    <w:p w:rsidR="00CF323F" w:rsidRDefault="00CF323F" w:rsidP="00CF323F">
      <w:pPr>
        <w:spacing w:after="0" w:line="240" w:lineRule="auto"/>
        <w:rPr>
          <w:sz w:val="14"/>
        </w:rPr>
      </w:pPr>
    </w:p>
    <w:p w:rsidR="00692225" w:rsidRPr="000E0F11" w:rsidRDefault="000A271B" w:rsidP="00CF323F">
      <w:pPr>
        <w:spacing w:after="0" w:line="240" w:lineRule="auto"/>
        <w:rPr>
          <w:sz w:val="20"/>
        </w:rPr>
      </w:pPr>
      <w:r w:rsidRPr="000E0F11">
        <w:rPr>
          <w:sz w:val="14"/>
        </w:rPr>
        <w:t>U _______________________,</w:t>
      </w:r>
      <w:r w:rsidR="00AB11DD" w:rsidRPr="000E0F11">
        <w:rPr>
          <w:sz w:val="14"/>
        </w:rPr>
        <w:t xml:space="preserve"> datuma ______</w:t>
      </w:r>
      <w:r w:rsidR="00CB4914">
        <w:rPr>
          <w:sz w:val="14"/>
        </w:rPr>
        <w:t>_______________</w:t>
      </w:r>
      <w:r w:rsidR="00AB11DD" w:rsidRPr="000E0F11">
        <w:rPr>
          <w:sz w:val="14"/>
        </w:rPr>
        <w:t xml:space="preserve">____, 2014. godine. </w:t>
      </w:r>
    </w:p>
    <w:sectPr w:rsidR="00692225" w:rsidRPr="000E0F11" w:rsidSect="00A379A9"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86A" w:rsidRDefault="001C386A" w:rsidP="007F1AB4">
      <w:pPr>
        <w:spacing w:after="0" w:line="240" w:lineRule="auto"/>
      </w:pPr>
      <w:r>
        <w:separator/>
      </w:r>
    </w:p>
  </w:endnote>
  <w:endnote w:type="continuationSeparator" w:id="0">
    <w:p w:rsidR="001C386A" w:rsidRDefault="001C386A" w:rsidP="007F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15219"/>
      <w:docPartObj>
        <w:docPartGallery w:val="Page Numbers (Bottom of Page)"/>
        <w:docPartUnique/>
      </w:docPartObj>
    </w:sdtPr>
    <w:sdtContent>
      <w:p w:rsidR="003B1C91" w:rsidRDefault="003B1C91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B1C91" w:rsidRDefault="003B1C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86A" w:rsidRDefault="001C386A" w:rsidP="007F1AB4">
      <w:pPr>
        <w:spacing w:after="0" w:line="240" w:lineRule="auto"/>
      </w:pPr>
      <w:r>
        <w:separator/>
      </w:r>
    </w:p>
  </w:footnote>
  <w:footnote w:type="continuationSeparator" w:id="0">
    <w:p w:rsidR="001C386A" w:rsidRDefault="001C386A" w:rsidP="007F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CEE"/>
    <w:multiLevelType w:val="hybridMultilevel"/>
    <w:tmpl w:val="EC4829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10E29"/>
    <w:multiLevelType w:val="hybridMultilevel"/>
    <w:tmpl w:val="21867E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5F56C8"/>
    <w:multiLevelType w:val="hybridMultilevel"/>
    <w:tmpl w:val="A1F49B7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A6FA3"/>
    <w:multiLevelType w:val="hybridMultilevel"/>
    <w:tmpl w:val="401CD1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44BF4"/>
    <w:multiLevelType w:val="hybridMultilevel"/>
    <w:tmpl w:val="5CCA1C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6B6745"/>
    <w:multiLevelType w:val="hybridMultilevel"/>
    <w:tmpl w:val="1EE80C9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0E2271"/>
    <w:multiLevelType w:val="hybridMultilevel"/>
    <w:tmpl w:val="1B46C1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9"/>
  </w:num>
  <w:num w:numId="3">
    <w:abstractNumId w:val="33"/>
  </w:num>
  <w:num w:numId="4">
    <w:abstractNumId w:val="27"/>
  </w:num>
  <w:num w:numId="5">
    <w:abstractNumId w:val="10"/>
  </w:num>
  <w:num w:numId="6">
    <w:abstractNumId w:val="46"/>
  </w:num>
  <w:num w:numId="7">
    <w:abstractNumId w:val="9"/>
  </w:num>
  <w:num w:numId="8">
    <w:abstractNumId w:val="48"/>
  </w:num>
  <w:num w:numId="9">
    <w:abstractNumId w:val="29"/>
  </w:num>
  <w:num w:numId="10">
    <w:abstractNumId w:val="36"/>
  </w:num>
  <w:num w:numId="11">
    <w:abstractNumId w:val="28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4"/>
  </w:num>
  <w:num w:numId="18">
    <w:abstractNumId w:val="19"/>
  </w:num>
  <w:num w:numId="19">
    <w:abstractNumId w:val="21"/>
  </w:num>
  <w:num w:numId="20">
    <w:abstractNumId w:val="8"/>
  </w:num>
  <w:num w:numId="21">
    <w:abstractNumId w:val="39"/>
  </w:num>
  <w:num w:numId="22">
    <w:abstractNumId w:val="16"/>
  </w:num>
  <w:num w:numId="23">
    <w:abstractNumId w:val="26"/>
  </w:num>
  <w:num w:numId="24">
    <w:abstractNumId w:val="13"/>
  </w:num>
  <w:num w:numId="25">
    <w:abstractNumId w:val="32"/>
  </w:num>
  <w:num w:numId="26">
    <w:abstractNumId w:val="37"/>
  </w:num>
  <w:num w:numId="27">
    <w:abstractNumId w:val="7"/>
  </w:num>
  <w:num w:numId="28">
    <w:abstractNumId w:val="38"/>
  </w:num>
  <w:num w:numId="29">
    <w:abstractNumId w:val="5"/>
  </w:num>
  <w:num w:numId="30">
    <w:abstractNumId w:val="34"/>
  </w:num>
  <w:num w:numId="31">
    <w:abstractNumId w:val="47"/>
  </w:num>
  <w:num w:numId="32">
    <w:abstractNumId w:val="43"/>
  </w:num>
  <w:num w:numId="33">
    <w:abstractNumId w:val="44"/>
  </w:num>
  <w:num w:numId="34">
    <w:abstractNumId w:val="17"/>
  </w:num>
  <w:num w:numId="35">
    <w:abstractNumId w:val="11"/>
  </w:num>
  <w:num w:numId="36">
    <w:abstractNumId w:val="0"/>
  </w:num>
  <w:num w:numId="37">
    <w:abstractNumId w:val="41"/>
  </w:num>
  <w:num w:numId="38">
    <w:abstractNumId w:val="14"/>
  </w:num>
  <w:num w:numId="39">
    <w:abstractNumId w:val="18"/>
  </w:num>
  <w:num w:numId="40">
    <w:abstractNumId w:val="30"/>
  </w:num>
  <w:num w:numId="41">
    <w:abstractNumId w:val="25"/>
  </w:num>
  <w:num w:numId="42">
    <w:abstractNumId w:val="31"/>
  </w:num>
  <w:num w:numId="43">
    <w:abstractNumId w:val="2"/>
  </w:num>
  <w:num w:numId="44">
    <w:abstractNumId w:val="35"/>
  </w:num>
  <w:num w:numId="45">
    <w:abstractNumId w:val="20"/>
  </w:num>
  <w:num w:numId="46">
    <w:abstractNumId w:val="23"/>
  </w:num>
  <w:num w:numId="47">
    <w:abstractNumId w:val="40"/>
  </w:num>
  <w:num w:numId="48">
    <w:abstractNumId w:val="42"/>
  </w:num>
  <w:num w:numId="49">
    <w:abstractNumId w:val="22"/>
  </w:num>
  <w:num w:numId="50">
    <w:abstractNumId w:val="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7DA"/>
    <w:rsid w:val="0000466D"/>
    <w:rsid w:val="00005004"/>
    <w:rsid w:val="00031934"/>
    <w:rsid w:val="00036C0F"/>
    <w:rsid w:val="00067089"/>
    <w:rsid w:val="000A271B"/>
    <w:rsid w:val="000A6BA1"/>
    <w:rsid w:val="000E0F11"/>
    <w:rsid w:val="000F2320"/>
    <w:rsid w:val="00102DF3"/>
    <w:rsid w:val="001338AC"/>
    <w:rsid w:val="00157303"/>
    <w:rsid w:val="001C386A"/>
    <w:rsid w:val="001E5CDB"/>
    <w:rsid w:val="001F3D35"/>
    <w:rsid w:val="00215D5E"/>
    <w:rsid w:val="00235444"/>
    <w:rsid w:val="002666C9"/>
    <w:rsid w:val="00283517"/>
    <w:rsid w:val="002D766F"/>
    <w:rsid w:val="002E7307"/>
    <w:rsid w:val="003068E7"/>
    <w:rsid w:val="0033732D"/>
    <w:rsid w:val="00353204"/>
    <w:rsid w:val="0035507D"/>
    <w:rsid w:val="00365F90"/>
    <w:rsid w:val="00374078"/>
    <w:rsid w:val="003A35BC"/>
    <w:rsid w:val="003A77B3"/>
    <w:rsid w:val="003B1C91"/>
    <w:rsid w:val="003B484F"/>
    <w:rsid w:val="003C2B80"/>
    <w:rsid w:val="003E4FA0"/>
    <w:rsid w:val="004068CF"/>
    <w:rsid w:val="00407CF7"/>
    <w:rsid w:val="00421D16"/>
    <w:rsid w:val="0043794B"/>
    <w:rsid w:val="00445F18"/>
    <w:rsid w:val="00446D56"/>
    <w:rsid w:val="00455A4E"/>
    <w:rsid w:val="00456445"/>
    <w:rsid w:val="004A6BF1"/>
    <w:rsid w:val="004B2B36"/>
    <w:rsid w:val="004D37BD"/>
    <w:rsid w:val="004D6F59"/>
    <w:rsid w:val="004F0F40"/>
    <w:rsid w:val="005012EF"/>
    <w:rsid w:val="00511B3F"/>
    <w:rsid w:val="00520FB5"/>
    <w:rsid w:val="00530308"/>
    <w:rsid w:val="00533422"/>
    <w:rsid w:val="00533F26"/>
    <w:rsid w:val="00541850"/>
    <w:rsid w:val="00553CDC"/>
    <w:rsid w:val="00563F4E"/>
    <w:rsid w:val="00576A3D"/>
    <w:rsid w:val="005C6E2F"/>
    <w:rsid w:val="005D3574"/>
    <w:rsid w:val="005F11FF"/>
    <w:rsid w:val="00606AD4"/>
    <w:rsid w:val="0061248F"/>
    <w:rsid w:val="006208CB"/>
    <w:rsid w:val="0062654B"/>
    <w:rsid w:val="00642C06"/>
    <w:rsid w:val="00672D14"/>
    <w:rsid w:val="00684BD2"/>
    <w:rsid w:val="00687B8F"/>
    <w:rsid w:val="00692225"/>
    <w:rsid w:val="006B2AED"/>
    <w:rsid w:val="006B3029"/>
    <w:rsid w:val="006D087C"/>
    <w:rsid w:val="006D2539"/>
    <w:rsid w:val="00720CF1"/>
    <w:rsid w:val="00731AAE"/>
    <w:rsid w:val="00746221"/>
    <w:rsid w:val="00774E6F"/>
    <w:rsid w:val="007840AB"/>
    <w:rsid w:val="007953D7"/>
    <w:rsid w:val="007A3509"/>
    <w:rsid w:val="007F1AB4"/>
    <w:rsid w:val="00803990"/>
    <w:rsid w:val="00804D64"/>
    <w:rsid w:val="0081386A"/>
    <w:rsid w:val="008246D9"/>
    <w:rsid w:val="00824C27"/>
    <w:rsid w:val="00827B45"/>
    <w:rsid w:val="00834645"/>
    <w:rsid w:val="00840A92"/>
    <w:rsid w:val="00840C8E"/>
    <w:rsid w:val="00867695"/>
    <w:rsid w:val="0087768D"/>
    <w:rsid w:val="008B7CB3"/>
    <w:rsid w:val="008C422E"/>
    <w:rsid w:val="008D2F2D"/>
    <w:rsid w:val="008D75CC"/>
    <w:rsid w:val="008E344A"/>
    <w:rsid w:val="008F47DA"/>
    <w:rsid w:val="00911680"/>
    <w:rsid w:val="009225E4"/>
    <w:rsid w:val="0093470C"/>
    <w:rsid w:val="0094740E"/>
    <w:rsid w:val="0095616D"/>
    <w:rsid w:val="00963B7D"/>
    <w:rsid w:val="00965525"/>
    <w:rsid w:val="00966B6E"/>
    <w:rsid w:val="00994C3B"/>
    <w:rsid w:val="009A1FBD"/>
    <w:rsid w:val="009A7CFF"/>
    <w:rsid w:val="009B2C90"/>
    <w:rsid w:val="009D04B9"/>
    <w:rsid w:val="009D12DD"/>
    <w:rsid w:val="009E4AF2"/>
    <w:rsid w:val="009F63FA"/>
    <w:rsid w:val="00A0629B"/>
    <w:rsid w:val="00A1141F"/>
    <w:rsid w:val="00A3508C"/>
    <w:rsid w:val="00A379A9"/>
    <w:rsid w:val="00A41E86"/>
    <w:rsid w:val="00A56886"/>
    <w:rsid w:val="00A608AD"/>
    <w:rsid w:val="00A677F9"/>
    <w:rsid w:val="00A74F3D"/>
    <w:rsid w:val="00AB0D69"/>
    <w:rsid w:val="00AB11DD"/>
    <w:rsid w:val="00AB2B2A"/>
    <w:rsid w:val="00AC4B82"/>
    <w:rsid w:val="00AD63CE"/>
    <w:rsid w:val="00AE15D1"/>
    <w:rsid w:val="00AE1E96"/>
    <w:rsid w:val="00AE55FE"/>
    <w:rsid w:val="00AF4E5F"/>
    <w:rsid w:val="00AF6CE6"/>
    <w:rsid w:val="00B001CE"/>
    <w:rsid w:val="00B009E5"/>
    <w:rsid w:val="00B127ED"/>
    <w:rsid w:val="00B132E5"/>
    <w:rsid w:val="00B36D0F"/>
    <w:rsid w:val="00B37066"/>
    <w:rsid w:val="00B65B76"/>
    <w:rsid w:val="00B966DB"/>
    <w:rsid w:val="00BE4071"/>
    <w:rsid w:val="00BE4097"/>
    <w:rsid w:val="00BF35CA"/>
    <w:rsid w:val="00BF4958"/>
    <w:rsid w:val="00BF5C6F"/>
    <w:rsid w:val="00C06AD1"/>
    <w:rsid w:val="00C076F5"/>
    <w:rsid w:val="00C1231C"/>
    <w:rsid w:val="00C55321"/>
    <w:rsid w:val="00C70F8C"/>
    <w:rsid w:val="00C747DC"/>
    <w:rsid w:val="00C77BEB"/>
    <w:rsid w:val="00C85ED9"/>
    <w:rsid w:val="00C93D3E"/>
    <w:rsid w:val="00C96DB6"/>
    <w:rsid w:val="00CB4914"/>
    <w:rsid w:val="00CC757A"/>
    <w:rsid w:val="00CE62C7"/>
    <w:rsid w:val="00CF323F"/>
    <w:rsid w:val="00CF6ADB"/>
    <w:rsid w:val="00D03BBD"/>
    <w:rsid w:val="00D12903"/>
    <w:rsid w:val="00D34D0B"/>
    <w:rsid w:val="00D434D2"/>
    <w:rsid w:val="00D44E7F"/>
    <w:rsid w:val="00D470D6"/>
    <w:rsid w:val="00D52014"/>
    <w:rsid w:val="00D57FDE"/>
    <w:rsid w:val="00D640CB"/>
    <w:rsid w:val="00D67B38"/>
    <w:rsid w:val="00DA1105"/>
    <w:rsid w:val="00DA3D35"/>
    <w:rsid w:val="00DB0884"/>
    <w:rsid w:val="00DF36C0"/>
    <w:rsid w:val="00E01DD7"/>
    <w:rsid w:val="00E22630"/>
    <w:rsid w:val="00E326FF"/>
    <w:rsid w:val="00E55881"/>
    <w:rsid w:val="00E9055E"/>
    <w:rsid w:val="00E97EF1"/>
    <w:rsid w:val="00EF2E4B"/>
    <w:rsid w:val="00F0096B"/>
    <w:rsid w:val="00F250DF"/>
    <w:rsid w:val="00F30A92"/>
    <w:rsid w:val="00F30DAD"/>
    <w:rsid w:val="00F342D5"/>
    <w:rsid w:val="00F57FE4"/>
    <w:rsid w:val="00F6239A"/>
    <w:rsid w:val="00F87F2C"/>
    <w:rsid w:val="00F931FD"/>
    <w:rsid w:val="00F97656"/>
    <w:rsid w:val="00FC2634"/>
    <w:rsid w:val="00FE1354"/>
    <w:rsid w:val="00FF04BE"/>
    <w:rsid w:val="00FF4B64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6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B4"/>
  </w:style>
  <w:style w:type="paragraph" w:styleId="Footer">
    <w:name w:val="footer"/>
    <w:basedOn w:val="Normal"/>
    <w:link w:val="Footer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B4"/>
  </w:style>
  <w:style w:type="paragraph" w:styleId="Podnoje">
    <w:name w:val="footer"/>
    <w:basedOn w:val="Normal"/>
    <w:link w:val="Podno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zoeu.h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licko-senjsk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16DF-4AC1-4E48-BC6E-57165161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Ana Rukavina Stilinovic</cp:lastModifiedBy>
  <cp:revision>2</cp:revision>
  <cp:lastPrinted>2014-05-07T07:19:00Z</cp:lastPrinted>
  <dcterms:created xsi:type="dcterms:W3CDTF">2014-07-30T06:28:00Z</dcterms:created>
  <dcterms:modified xsi:type="dcterms:W3CDTF">2014-07-30T06:28:00Z</dcterms:modified>
</cp:coreProperties>
</file>