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76" w:rsidRPr="0057630D" w:rsidRDefault="00815D76" w:rsidP="00815D76">
      <w:pPr>
        <w:pStyle w:val="Header"/>
        <w:rPr>
          <w:b/>
          <w:bCs/>
        </w:rPr>
      </w:pPr>
      <w:r w:rsidRPr="0057630D">
        <w:rPr>
          <w:b/>
          <w:bCs/>
        </w:rPr>
        <w:t xml:space="preserve">              </w:t>
      </w:r>
      <w:r w:rsidRPr="0057630D">
        <w:rPr>
          <w:b/>
          <w:noProof/>
          <w:lang w:val="en-US"/>
        </w:rPr>
        <w:drawing>
          <wp:inline distT="0" distB="0" distL="0" distR="0">
            <wp:extent cx="352425" cy="428625"/>
            <wp:effectExtent l="19050" t="0" r="9525" b="0"/>
            <wp:docPr id="1" name="Picture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D76" w:rsidRPr="0057630D" w:rsidRDefault="00815D76" w:rsidP="00815D76">
      <w:pPr>
        <w:pStyle w:val="Header"/>
        <w:rPr>
          <w:b/>
          <w:bCs/>
        </w:rPr>
      </w:pPr>
      <w:r w:rsidRPr="0057630D">
        <w:rPr>
          <w:b/>
          <w:bCs/>
        </w:rPr>
        <w:t xml:space="preserve">   REPUBLIKA HRVATSKA</w:t>
      </w:r>
    </w:p>
    <w:p w:rsidR="00815D76" w:rsidRPr="0057630D" w:rsidRDefault="00815D76" w:rsidP="00815D76">
      <w:pPr>
        <w:pStyle w:val="Header"/>
        <w:rPr>
          <w:b/>
          <w:bCs/>
        </w:rPr>
      </w:pPr>
      <w:r w:rsidRPr="0057630D">
        <w:rPr>
          <w:b/>
          <w:bCs/>
        </w:rPr>
        <w:t>LIČKO SENJSKA ŽUPANIJA</w:t>
      </w:r>
    </w:p>
    <w:p w:rsidR="00815D76" w:rsidRPr="0057630D" w:rsidRDefault="00815D76" w:rsidP="00815D76">
      <w:pPr>
        <w:pStyle w:val="Header"/>
        <w:rPr>
          <w:b/>
          <w:bCs/>
        </w:rPr>
      </w:pPr>
    </w:p>
    <w:p w:rsidR="00815D76" w:rsidRPr="0057630D" w:rsidRDefault="00815D76" w:rsidP="00815D76">
      <w:pPr>
        <w:pStyle w:val="Header"/>
        <w:rPr>
          <w:b/>
          <w:bCs/>
        </w:rPr>
      </w:pPr>
      <w:r w:rsidRPr="0057630D">
        <w:rPr>
          <w:b/>
          <w:bCs/>
        </w:rPr>
        <w:t xml:space="preserve">         G R A D    S E N J</w:t>
      </w:r>
    </w:p>
    <w:p w:rsidR="00815D76" w:rsidRPr="0057630D" w:rsidRDefault="00815D76" w:rsidP="00815D76">
      <w:pPr>
        <w:pStyle w:val="Header"/>
        <w:rPr>
          <w:b/>
          <w:bCs/>
        </w:rPr>
      </w:pPr>
      <w:r w:rsidRPr="0057630D">
        <w:rPr>
          <w:b/>
          <w:bCs/>
        </w:rPr>
        <w:t xml:space="preserve">               </w:t>
      </w:r>
      <w:r w:rsidRPr="0057630D">
        <w:rPr>
          <w:b/>
          <w:noProof/>
          <w:lang w:val="en-US"/>
        </w:rPr>
        <w:drawing>
          <wp:inline distT="0" distB="0" distL="0" distR="0">
            <wp:extent cx="333375" cy="381000"/>
            <wp:effectExtent l="19050" t="0" r="9525" b="0"/>
            <wp:docPr id="2" name="Picture 2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D76" w:rsidRPr="0057630D" w:rsidRDefault="00815D76" w:rsidP="00815D76">
      <w:pPr>
        <w:jc w:val="both"/>
        <w:rPr>
          <w:b/>
          <w:sz w:val="24"/>
          <w:szCs w:val="24"/>
          <w:lang w:val="hr-HR"/>
        </w:rPr>
      </w:pPr>
    </w:p>
    <w:p w:rsidR="00815D76" w:rsidRPr="0057630D" w:rsidRDefault="00815D76" w:rsidP="00815D76">
      <w:pPr>
        <w:jc w:val="both"/>
        <w:rPr>
          <w:b/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>Opći upravni odjel</w:t>
      </w:r>
    </w:p>
    <w:p w:rsidR="00815D76" w:rsidRPr="0057630D" w:rsidRDefault="00815D76" w:rsidP="00815D76">
      <w:pPr>
        <w:jc w:val="both"/>
        <w:rPr>
          <w:b/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 xml:space="preserve">Odsjek za urbanizam, prostorno </w:t>
      </w:r>
    </w:p>
    <w:p w:rsidR="00815D76" w:rsidRPr="0057630D" w:rsidRDefault="00815D76" w:rsidP="00815D76">
      <w:pPr>
        <w:jc w:val="both"/>
        <w:rPr>
          <w:b/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>planiranje i komunalni sustav</w:t>
      </w:r>
    </w:p>
    <w:p w:rsidR="00815D76" w:rsidRPr="001D06D5" w:rsidRDefault="00815D76" w:rsidP="00815D76">
      <w:pPr>
        <w:pStyle w:val="Heading2"/>
        <w:rPr>
          <w:szCs w:val="24"/>
          <w:lang w:val="hr-HR"/>
        </w:rPr>
      </w:pPr>
      <w:r w:rsidRPr="001D06D5">
        <w:rPr>
          <w:szCs w:val="24"/>
          <w:lang w:val="hr-HR"/>
        </w:rPr>
        <w:t>Klasa: 350-03/1</w:t>
      </w:r>
      <w:r w:rsidR="003E5FAD" w:rsidRPr="001D06D5">
        <w:rPr>
          <w:szCs w:val="24"/>
          <w:lang w:val="hr-HR"/>
        </w:rPr>
        <w:t>3</w:t>
      </w:r>
      <w:r w:rsidRPr="001D06D5">
        <w:rPr>
          <w:szCs w:val="24"/>
          <w:lang w:val="hr-HR"/>
        </w:rPr>
        <w:t>-0</w:t>
      </w:r>
      <w:r w:rsidR="003E5FAD" w:rsidRPr="001D06D5">
        <w:rPr>
          <w:szCs w:val="24"/>
          <w:lang w:val="hr-HR"/>
        </w:rPr>
        <w:t>3</w:t>
      </w:r>
      <w:r w:rsidRPr="001D06D5">
        <w:rPr>
          <w:szCs w:val="24"/>
          <w:lang w:val="hr-HR"/>
        </w:rPr>
        <w:t>/02</w:t>
      </w:r>
    </w:p>
    <w:p w:rsidR="00815D76" w:rsidRPr="001D06D5" w:rsidRDefault="00815D76" w:rsidP="00815D76">
      <w:pPr>
        <w:rPr>
          <w:sz w:val="24"/>
          <w:szCs w:val="24"/>
          <w:lang w:val="hr-HR"/>
        </w:rPr>
      </w:pPr>
      <w:proofErr w:type="spellStart"/>
      <w:r w:rsidRPr="001D06D5">
        <w:rPr>
          <w:sz w:val="24"/>
          <w:szCs w:val="24"/>
          <w:lang w:val="hr-HR"/>
        </w:rPr>
        <w:t>Urbroj</w:t>
      </w:r>
      <w:proofErr w:type="spellEnd"/>
      <w:r w:rsidRPr="001D06D5">
        <w:rPr>
          <w:sz w:val="24"/>
          <w:szCs w:val="24"/>
          <w:lang w:val="hr-HR"/>
        </w:rPr>
        <w:t>: 2125-03/05-</w:t>
      </w:r>
      <w:r w:rsidR="003E5FAD" w:rsidRPr="001D06D5">
        <w:rPr>
          <w:sz w:val="24"/>
          <w:szCs w:val="24"/>
          <w:lang w:val="hr-HR"/>
        </w:rPr>
        <w:t>02/1-</w:t>
      </w:r>
      <w:r w:rsidRPr="001D06D5">
        <w:rPr>
          <w:sz w:val="24"/>
          <w:szCs w:val="24"/>
          <w:lang w:val="hr-HR"/>
        </w:rPr>
        <w:t>1</w:t>
      </w:r>
      <w:r w:rsidR="003E5FAD" w:rsidRPr="001D06D5">
        <w:rPr>
          <w:sz w:val="24"/>
          <w:szCs w:val="24"/>
          <w:lang w:val="hr-HR"/>
        </w:rPr>
        <w:t>4</w:t>
      </w:r>
      <w:r w:rsidRPr="001D06D5">
        <w:rPr>
          <w:sz w:val="24"/>
          <w:szCs w:val="24"/>
          <w:lang w:val="hr-HR"/>
        </w:rPr>
        <w:t>-04</w:t>
      </w:r>
    </w:p>
    <w:p w:rsidR="00815D76" w:rsidRPr="0057630D" w:rsidRDefault="00815D76" w:rsidP="00815D76">
      <w:pPr>
        <w:rPr>
          <w:sz w:val="24"/>
          <w:szCs w:val="24"/>
          <w:lang w:val="hr-HR"/>
        </w:rPr>
      </w:pPr>
      <w:r w:rsidRPr="001D06D5">
        <w:rPr>
          <w:sz w:val="24"/>
          <w:szCs w:val="24"/>
          <w:lang w:val="hr-HR"/>
        </w:rPr>
        <w:t xml:space="preserve">Senj, </w:t>
      </w:r>
      <w:r w:rsidR="003E5FAD" w:rsidRPr="001D06D5">
        <w:rPr>
          <w:sz w:val="24"/>
          <w:szCs w:val="24"/>
          <w:lang w:val="hr-HR"/>
        </w:rPr>
        <w:t>13</w:t>
      </w:r>
      <w:r w:rsidRPr="001D06D5">
        <w:rPr>
          <w:sz w:val="24"/>
          <w:szCs w:val="24"/>
          <w:lang w:val="hr-HR"/>
        </w:rPr>
        <w:t>. s</w:t>
      </w:r>
      <w:r w:rsidR="003E5FAD" w:rsidRPr="001D06D5">
        <w:rPr>
          <w:sz w:val="24"/>
          <w:szCs w:val="24"/>
          <w:lang w:val="hr-HR"/>
        </w:rPr>
        <w:t>iječnja</w:t>
      </w:r>
      <w:r w:rsidRPr="001D06D5">
        <w:rPr>
          <w:sz w:val="24"/>
          <w:szCs w:val="24"/>
          <w:lang w:val="hr-HR"/>
        </w:rPr>
        <w:t xml:space="preserve"> 201</w:t>
      </w:r>
      <w:r w:rsidR="003E5FAD" w:rsidRPr="001D06D5">
        <w:rPr>
          <w:sz w:val="24"/>
          <w:szCs w:val="24"/>
          <w:lang w:val="hr-HR"/>
        </w:rPr>
        <w:t>4</w:t>
      </w:r>
      <w:r w:rsidRPr="001D06D5">
        <w:rPr>
          <w:sz w:val="24"/>
          <w:szCs w:val="24"/>
          <w:lang w:val="hr-HR"/>
        </w:rPr>
        <w:t>.</w:t>
      </w:r>
    </w:p>
    <w:p w:rsidR="00815D76" w:rsidRPr="0057630D" w:rsidRDefault="00815D76" w:rsidP="00815D76">
      <w:pPr>
        <w:rPr>
          <w:sz w:val="24"/>
          <w:szCs w:val="24"/>
          <w:lang w:val="hr-HR"/>
        </w:rPr>
      </w:pPr>
    </w:p>
    <w:p w:rsidR="00815D76" w:rsidRPr="0057630D" w:rsidRDefault="00815D76" w:rsidP="00815D76">
      <w:pPr>
        <w:rPr>
          <w:sz w:val="24"/>
          <w:szCs w:val="24"/>
          <w:lang w:val="hr-HR"/>
        </w:rPr>
      </w:pPr>
    </w:p>
    <w:p w:rsidR="00815D76" w:rsidRPr="0057630D" w:rsidRDefault="00815D76" w:rsidP="00815D76">
      <w:pPr>
        <w:rPr>
          <w:sz w:val="24"/>
          <w:szCs w:val="24"/>
          <w:lang w:val="hr-HR"/>
        </w:rPr>
      </w:pPr>
    </w:p>
    <w:p w:rsidR="00815D76" w:rsidRPr="0057630D" w:rsidRDefault="00815D76" w:rsidP="00815D76">
      <w:pPr>
        <w:jc w:val="both"/>
        <w:rPr>
          <w:sz w:val="24"/>
          <w:szCs w:val="24"/>
          <w:lang w:val="hr-HR"/>
        </w:rPr>
      </w:pPr>
      <w:r w:rsidRPr="0057630D">
        <w:rPr>
          <w:sz w:val="24"/>
          <w:szCs w:val="24"/>
          <w:lang w:val="hr-HR"/>
        </w:rPr>
        <w:tab/>
      </w:r>
      <w:r w:rsidR="0021015A">
        <w:rPr>
          <w:sz w:val="24"/>
          <w:szCs w:val="24"/>
          <w:lang w:val="hr-HR"/>
        </w:rPr>
        <w:t xml:space="preserve">Na temelju članka 188. Zakona o prostornom uređenju (Narodne novine, broj 153/13), </w:t>
      </w:r>
      <w:r w:rsidR="00240E41">
        <w:rPr>
          <w:sz w:val="24"/>
          <w:szCs w:val="24"/>
          <w:lang w:val="hr-HR"/>
        </w:rPr>
        <w:t xml:space="preserve">te </w:t>
      </w:r>
      <w:r w:rsidR="0021015A">
        <w:rPr>
          <w:sz w:val="24"/>
          <w:szCs w:val="24"/>
          <w:lang w:val="hr-HR"/>
        </w:rPr>
        <w:t>član</w:t>
      </w:r>
      <w:r w:rsidR="00240E41">
        <w:rPr>
          <w:sz w:val="24"/>
          <w:szCs w:val="24"/>
          <w:lang w:val="hr-HR"/>
        </w:rPr>
        <w:t>a</w:t>
      </w:r>
      <w:r w:rsidR="0021015A">
        <w:rPr>
          <w:sz w:val="24"/>
          <w:szCs w:val="24"/>
          <w:lang w:val="hr-HR"/>
        </w:rPr>
        <w:t xml:space="preserve">ka </w:t>
      </w:r>
      <w:r w:rsidR="00240E41">
        <w:rPr>
          <w:sz w:val="24"/>
          <w:szCs w:val="24"/>
          <w:lang w:val="hr-HR"/>
        </w:rPr>
        <w:t>od 84</w:t>
      </w:r>
      <w:r w:rsidRPr="0057630D">
        <w:rPr>
          <w:sz w:val="24"/>
          <w:szCs w:val="24"/>
          <w:lang w:val="hr-HR"/>
        </w:rPr>
        <w:t>. do 90. Zakona o prostornom uređenju i gradnji („Narodne novine“, broj 76/07, 38/09</w:t>
      </w:r>
      <w:r w:rsidR="00240E41">
        <w:rPr>
          <w:sz w:val="24"/>
          <w:szCs w:val="24"/>
          <w:lang w:val="hr-HR"/>
        </w:rPr>
        <w:t>,</w:t>
      </w:r>
      <w:r w:rsidRPr="0057630D">
        <w:rPr>
          <w:sz w:val="24"/>
          <w:szCs w:val="24"/>
          <w:lang w:val="hr-HR"/>
        </w:rPr>
        <w:t xml:space="preserve"> 55/11</w:t>
      </w:r>
      <w:r w:rsidR="00240E41">
        <w:rPr>
          <w:sz w:val="24"/>
          <w:szCs w:val="24"/>
          <w:lang w:val="hr-HR"/>
        </w:rPr>
        <w:t>, 90/11, 50/12</w:t>
      </w:r>
      <w:r w:rsidRPr="0057630D">
        <w:rPr>
          <w:sz w:val="24"/>
          <w:szCs w:val="24"/>
          <w:lang w:val="hr-HR"/>
        </w:rPr>
        <w:t>) i Zaključka Gradonačelnika Klasa: 350-03/1</w:t>
      </w:r>
      <w:r w:rsidR="00240E41">
        <w:rPr>
          <w:sz w:val="24"/>
          <w:szCs w:val="24"/>
          <w:lang w:val="hr-HR"/>
        </w:rPr>
        <w:t>3</w:t>
      </w:r>
      <w:r w:rsidRPr="0057630D">
        <w:rPr>
          <w:sz w:val="24"/>
          <w:szCs w:val="24"/>
          <w:lang w:val="hr-HR"/>
        </w:rPr>
        <w:t>-0</w:t>
      </w:r>
      <w:r w:rsidR="00240E41">
        <w:rPr>
          <w:sz w:val="24"/>
          <w:szCs w:val="24"/>
          <w:lang w:val="hr-HR"/>
        </w:rPr>
        <w:t>3</w:t>
      </w:r>
      <w:r w:rsidRPr="0057630D">
        <w:rPr>
          <w:sz w:val="24"/>
          <w:szCs w:val="24"/>
          <w:lang w:val="hr-HR"/>
        </w:rPr>
        <w:t xml:space="preserve">/02, </w:t>
      </w:r>
      <w:proofErr w:type="spellStart"/>
      <w:r w:rsidRPr="0057630D">
        <w:rPr>
          <w:sz w:val="24"/>
          <w:szCs w:val="24"/>
          <w:lang w:val="hr-HR"/>
        </w:rPr>
        <w:t>Urbroj</w:t>
      </w:r>
      <w:proofErr w:type="spellEnd"/>
      <w:r w:rsidRPr="0057630D">
        <w:rPr>
          <w:sz w:val="24"/>
          <w:szCs w:val="24"/>
          <w:lang w:val="hr-HR"/>
        </w:rPr>
        <w:t>: 2125-03/03-1</w:t>
      </w:r>
      <w:r w:rsidR="00240E41">
        <w:rPr>
          <w:sz w:val="24"/>
          <w:szCs w:val="24"/>
          <w:lang w:val="hr-HR"/>
        </w:rPr>
        <w:t>3</w:t>
      </w:r>
      <w:r w:rsidRPr="0057630D">
        <w:rPr>
          <w:sz w:val="24"/>
          <w:szCs w:val="24"/>
          <w:lang w:val="hr-HR"/>
        </w:rPr>
        <w:t>-0</w:t>
      </w:r>
      <w:r w:rsidR="00240E41">
        <w:rPr>
          <w:sz w:val="24"/>
          <w:szCs w:val="24"/>
          <w:lang w:val="hr-HR"/>
        </w:rPr>
        <w:t>3</w:t>
      </w:r>
      <w:r w:rsidRPr="0057630D">
        <w:rPr>
          <w:sz w:val="24"/>
          <w:szCs w:val="24"/>
          <w:lang w:val="hr-HR"/>
        </w:rPr>
        <w:t xml:space="preserve">, od </w:t>
      </w:r>
      <w:r w:rsidR="00240E41">
        <w:rPr>
          <w:sz w:val="24"/>
          <w:szCs w:val="24"/>
          <w:lang w:val="hr-HR"/>
        </w:rPr>
        <w:t>18</w:t>
      </w:r>
      <w:r w:rsidRPr="0057630D">
        <w:rPr>
          <w:sz w:val="24"/>
          <w:szCs w:val="24"/>
          <w:lang w:val="hr-HR"/>
        </w:rPr>
        <w:t xml:space="preserve">. </w:t>
      </w:r>
      <w:r w:rsidR="00240E41">
        <w:rPr>
          <w:sz w:val="24"/>
          <w:szCs w:val="24"/>
          <w:lang w:val="hr-HR"/>
        </w:rPr>
        <w:t>prosinca</w:t>
      </w:r>
      <w:r w:rsidRPr="0057630D">
        <w:rPr>
          <w:sz w:val="24"/>
          <w:szCs w:val="24"/>
          <w:lang w:val="hr-HR"/>
        </w:rPr>
        <w:t xml:space="preserve"> 201</w:t>
      </w:r>
      <w:r w:rsidR="00240E41">
        <w:rPr>
          <w:sz w:val="24"/>
          <w:szCs w:val="24"/>
          <w:lang w:val="hr-HR"/>
        </w:rPr>
        <w:t>3</w:t>
      </w:r>
      <w:r w:rsidRPr="0057630D">
        <w:rPr>
          <w:sz w:val="24"/>
          <w:szCs w:val="24"/>
          <w:lang w:val="hr-HR"/>
        </w:rPr>
        <w:t xml:space="preserve">. godine, </w:t>
      </w:r>
      <w:r w:rsidR="00240E41">
        <w:rPr>
          <w:sz w:val="24"/>
          <w:szCs w:val="24"/>
          <w:lang w:val="hr-HR"/>
        </w:rPr>
        <w:t xml:space="preserve">Grad Senj, Opći upravni odjel, Odsjek za urbanizam, prostorno planiranje i komunalni sustav, </w:t>
      </w:r>
      <w:r w:rsidRPr="0057630D">
        <w:rPr>
          <w:sz w:val="24"/>
          <w:szCs w:val="24"/>
          <w:lang w:val="hr-HR"/>
        </w:rPr>
        <w:t>objavljuje</w:t>
      </w:r>
    </w:p>
    <w:p w:rsidR="00815D76" w:rsidRPr="0057630D" w:rsidRDefault="00815D76" w:rsidP="00815D76">
      <w:pPr>
        <w:jc w:val="both"/>
        <w:rPr>
          <w:sz w:val="24"/>
          <w:szCs w:val="24"/>
          <w:lang w:val="hr-HR"/>
        </w:rPr>
      </w:pPr>
    </w:p>
    <w:p w:rsidR="00815D76" w:rsidRPr="0057630D" w:rsidRDefault="00815D76" w:rsidP="00815D76">
      <w:pPr>
        <w:jc w:val="both"/>
        <w:rPr>
          <w:sz w:val="24"/>
          <w:szCs w:val="24"/>
          <w:lang w:val="hr-HR"/>
        </w:rPr>
      </w:pPr>
    </w:p>
    <w:p w:rsidR="00815D76" w:rsidRPr="0057630D" w:rsidRDefault="00815D76" w:rsidP="00815D76">
      <w:pPr>
        <w:jc w:val="center"/>
        <w:rPr>
          <w:b/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>J A V N U   R A S P R A V U</w:t>
      </w:r>
    </w:p>
    <w:p w:rsidR="00240E41" w:rsidRDefault="00815D76" w:rsidP="00815D76">
      <w:pPr>
        <w:jc w:val="center"/>
        <w:rPr>
          <w:b/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 xml:space="preserve">O PRIJEDLOGU </w:t>
      </w:r>
      <w:r w:rsidR="00240E41">
        <w:rPr>
          <w:b/>
          <w:sz w:val="24"/>
          <w:szCs w:val="24"/>
          <w:lang w:val="hr-HR"/>
        </w:rPr>
        <w:t xml:space="preserve">IZMJENE I DOPUNE </w:t>
      </w:r>
    </w:p>
    <w:p w:rsidR="00815D76" w:rsidRPr="0057630D" w:rsidRDefault="00815D76" w:rsidP="00815D76">
      <w:pPr>
        <w:jc w:val="center"/>
        <w:rPr>
          <w:b/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>URBANISTIČKOG PLANA UREĐENJA</w:t>
      </w:r>
    </w:p>
    <w:p w:rsidR="00815D76" w:rsidRPr="0057630D" w:rsidRDefault="00240E41" w:rsidP="00815D76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UŽEG PODRUČJA GRADA SENJA</w:t>
      </w:r>
    </w:p>
    <w:p w:rsidR="00815D76" w:rsidRPr="0057630D" w:rsidRDefault="00815D76" w:rsidP="00815D76">
      <w:pPr>
        <w:jc w:val="both"/>
        <w:rPr>
          <w:sz w:val="24"/>
          <w:szCs w:val="24"/>
          <w:lang w:val="hr-HR"/>
        </w:rPr>
      </w:pPr>
    </w:p>
    <w:p w:rsidR="00815D76" w:rsidRPr="0057630D" w:rsidRDefault="00815D76" w:rsidP="00815D76">
      <w:pPr>
        <w:jc w:val="both"/>
        <w:rPr>
          <w:sz w:val="24"/>
          <w:szCs w:val="24"/>
          <w:lang w:val="hr-HR"/>
        </w:rPr>
      </w:pPr>
    </w:p>
    <w:p w:rsidR="00815D76" w:rsidRPr="001D06D5" w:rsidRDefault="00815D76" w:rsidP="00815D7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0B4D30">
        <w:rPr>
          <w:b/>
          <w:sz w:val="24"/>
          <w:szCs w:val="24"/>
          <w:lang w:val="hr-HR"/>
        </w:rPr>
        <w:t xml:space="preserve">Javna rasprava </w:t>
      </w:r>
      <w:r w:rsidR="00AF1C8F" w:rsidRPr="000B4D30">
        <w:rPr>
          <w:sz w:val="24"/>
          <w:szCs w:val="24"/>
          <w:lang w:val="hr-HR"/>
        </w:rPr>
        <w:t xml:space="preserve">o prijedlogu Izmjene i dopune </w:t>
      </w:r>
      <w:r w:rsidR="000B4D30">
        <w:rPr>
          <w:sz w:val="24"/>
          <w:szCs w:val="24"/>
          <w:lang w:val="hr-HR"/>
        </w:rPr>
        <w:t>U</w:t>
      </w:r>
      <w:r w:rsidR="00AF1C8F" w:rsidRPr="000B4D30">
        <w:rPr>
          <w:sz w:val="24"/>
          <w:szCs w:val="24"/>
          <w:lang w:val="hr-HR"/>
        </w:rPr>
        <w:t xml:space="preserve">rbanističkog plana uređenja užeg </w:t>
      </w:r>
      <w:r w:rsidR="00AF1C8F" w:rsidRPr="001D06D5">
        <w:rPr>
          <w:sz w:val="24"/>
          <w:szCs w:val="24"/>
          <w:lang w:val="hr-HR"/>
        </w:rPr>
        <w:t xml:space="preserve">područja </w:t>
      </w:r>
      <w:r w:rsidR="000B4D30" w:rsidRPr="001D06D5">
        <w:rPr>
          <w:sz w:val="24"/>
          <w:szCs w:val="24"/>
          <w:lang w:val="hr-HR"/>
        </w:rPr>
        <w:t>Grada Senja</w:t>
      </w:r>
      <w:r w:rsidRPr="001D06D5">
        <w:rPr>
          <w:sz w:val="24"/>
          <w:szCs w:val="24"/>
          <w:lang w:val="hr-HR"/>
        </w:rPr>
        <w:t xml:space="preserve">, održat će se u periodu od </w:t>
      </w:r>
      <w:r w:rsidR="00404773" w:rsidRPr="001D06D5">
        <w:rPr>
          <w:b/>
          <w:sz w:val="24"/>
          <w:szCs w:val="24"/>
          <w:lang w:val="hr-HR"/>
        </w:rPr>
        <w:t>2</w:t>
      </w:r>
      <w:r w:rsidR="001D06D5" w:rsidRPr="001D06D5">
        <w:rPr>
          <w:b/>
          <w:sz w:val="24"/>
          <w:szCs w:val="24"/>
          <w:lang w:val="hr-HR"/>
        </w:rPr>
        <w:t>4</w:t>
      </w:r>
      <w:r w:rsidRPr="001D06D5">
        <w:rPr>
          <w:b/>
          <w:sz w:val="24"/>
          <w:szCs w:val="24"/>
          <w:lang w:val="hr-HR"/>
        </w:rPr>
        <w:t xml:space="preserve">. </w:t>
      </w:r>
      <w:r w:rsidR="00404773" w:rsidRPr="001D06D5">
        <w:rPr>
          <w:b/>
          <w:sz w:val="24"/>
          <w:szCs w:val="24"/>
          <w:lang w:val="hr-HR"/>
        </w:rPr>
        <w:t>siječnja</w:t>
      </w:r>
      <w:r w:rsidRPr="001D06D5">
        <w:rPr>
          <w:b/>
          <w:sz w:val="24"/>
          <w:szCs w:val="24"/>
          <w:lang w:val="hr-HR"/>
        </w:rPr>
        <w:t xml:space="preserve"> do </w:t>
      </w:r>
      <w:r w:rsidR="001D06D5" w:rsidRPr="001D06D5">
        <w:rPr>
          <w:b/>
          <w:sz w:val="24"/>
          <w:szCs w:val="24"/>
          <w:lang w:val="hr-HR"/>
        </w:rPr>
        <w:t>31</w:t>
      </w:r>
      <w:r w:rsidRPr="001D06D5">
        <w:rPr>
          <w:b/>
          <w:sz w:val="24"/>
          <w:szCs w:val="24"/>
          <w:lang w:val="hr-HR"/>
        </w:rPr>
        <w:t xml:space="preserve">. </w:t>
      </w:r>
      <w:r w:rsidR="00404773" w:rsidRPr="001D06D5">
        <w:rPr>
          <w:b/>
          <w:sz w:val="24"/>
          <w:szCs w:val="24"/>
          <w:lang w:val="hr-HR"/>
        </w:rPr>
        <w:t>siječnja</w:t>
      </w:r>
      <w:r w:rsidRPr="001D06D5">
        <w:rPr>
          <w:b/>
          <w:sz w:val="24"/>
          <w:szCs w:val="24"/>
          <w:lang w:val="hr-HR"/>
        </w:rPr>
        <w:t xml:space="preserve"> 201</w:t>
      </w:r>
      <w:r w:rsidR="00404773" w:rsidRPr="001D06D5">
        <w:rPr>
          <w:b/>
          <w:sz w:val="24"/>
          <w:szCs w:val="24"/>
          <w:lang w:val="hr-HR"/>
        </w:rPr>
        <w:t>4</w:t>
      </w:r>
      <w:r w:rsidRPr="001D06D5">
        <w:rPr>
          <w:b/>
          <w:sz w:val="24"/>
          <w:szCs w:val="24"/>
          <w:lang w:val="hr-HR"/>
        </w:rPr>
        <w:t xml:space="preserve">. godine, </w:t>
      </w:r>
      <w:r w:rsidRPr="001D06D5">
        <w:rPr>
          <w:sz w:val="24"/>
          <w:szCs w:val="24"/>
          <w:lang w:val="hr-HR"/>
        </w:rPr>
        <w:t>organiziranjem javnog uvida i javnog izlaganja.</w:t>
      </w:r>
    </w:p>
    <w:p w:rsidR="00815D76" w:rsidRPr="0057630D" w:rsidRDefault="00815D76" w:rsidP="00815D7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 xml:space="preserve">Javni uvid </w:t>
      </w:r>
      <w:r w:rsidRPr="0057630D">
        <w:rPr>
          <w:sz w:val="24"/>
          <w:szCs w:val="24"/>
          <w:lang w:val="hr-HR"/>
        </w:rPr>
        <w:t xml:space="preserve">u prijedlog </w:t>
      </w:r>
      <w:r w:rsidR="000B4D30" w:rsidRPr="000B4D30">
        <w:rPr>
          <w:sz w:val="24"/>
          <w:szCs w:val="24"/>
          <w:lang w:val="hr-HR"/>
        </w:rPr>
        <w:t xml:space="preserve">Izmjene i dopune </w:t>
      </w:r>
      <w:r w:rsidRPr="0057630D">
        <w:rPr>
          <w:sz w:val="24"/>
          <w:szCs w:val="24"/>
          <w:lang w:val="hr-HR"/>
        </w:rPr>
        <w:t xml:space="preserve">Urbanističkog plana uređenja </w:t>
      </w:r>
      <w:r w:rsidR="000B4D30" w:rsidRPr="000B4D30">
        <w:rPr>
          <w:sz w:val="24"/>
          <w:szCs w:val="24"/>
          <w:lang w:val="hr-HR"/>
        </w:rPr>
        <w:t>užeg područja Grada Senja</w:t>
      </w:r>
      <w:r w:rsidRPr="0057630D">
        <w:rPr>
          <w:sz w:val="24"/>
          <w:szCs w:val="24"/>
          <w:lang w:val="hr-HR"/>
        </w:rPr>
        <w:t xml:space="preserve">, biti će svakog radnog dana od 8,00 do 14,00 sati u gradskim prostorijama na adresi </w:t>
      </w:r>
      <w:r w:rsidRPr="0057630D">
        <w:rPr>
          <w:b/>
          <w:sz w:val="24"/>
          <w:szCs w:val="24"/>
          <w:lang w:val="hr-HR"/>
        </w:rPr>
        <w:t xml:space="preserve">Obala </w:t>
      </w:r>
      <w:proofErr w:type="spellStart"/>
      <w:r w:rsidRPr="0057630D">
        <w:rPr>
          <w:b/>
          <w:sz w:val="24"/>
          <w:szCs w:val="24"/>
          <w:lang w:val="hr-HR"/>
        </w:rPr>
        <w:t>dr</w:t>
      </w:r>
      <w:proofErr w:type="spellEnd"/>
      <w:r w:rsidRPr="0057630D">
        <w:rPr>
          <w:b/>
          <w:sz w:val="24"/>
          <w:szCs w:val="24"/>
          <w:lang w:val="hr-HR"/>
        </w:rPr>
        <w:t>.</w:t>
      </w:r>
      <w:r w:rsidRPr="0057630D">
        <w:rPr>
          <w:sz w:val="24"/>
          <w:szCs w:val="24"/>
          <w:lang w:val="hr-HR"/>
        </w:rPr>
        <w:t xml:space="preserve"> </w:t>
      </w:r>
      <w:r w:rsidRPr="0057630D">
        <w:rPr>
          <w:b/>
          <w:sz w:val="24"/>
          <w:szCs w:val="24"/>
          <w:lang w:val="hr-HR"/>
        </w:rPr>
        <w:t>Franje Tuđmana 2.</w:t>
      </w:r>
      <w:r w:rsidRPr="0057630D">
        <w:rPr>
          <w:sz w:val="24"/>
          <w:szCs w:val="24"/>
          <w:lang w:val="hr-HR"/>
        </w:rPr>
        <w:t xml:space="preserve"> </w:t>
      </w:r>
      <w:r w:rsidRPr="0057630D">
        <w:rPr>
          <w:b/>
          <w:sz w:val="24"/>
          <w:szCs w:val="24"/>
          <w:lang w:val="hr-HR"/>
        </w:rPr>
        <w:t xml:space="preserve"> </w:t>
      </w:r>
      <w:r w:rsidRPr="0057630D">
        <w:rPr>
          <w:sz w:val="24"/>
          <w:szCs w:val="24"/>
          <w:lang w:val="hr-HR"/>
        </w:rPr>
        <w:t xml:space="preserve">Na javnom uvidu biti će izložen tekstualni i grafički dio prijedloga </w:t>
      </w:r>
      <w:r w:rsidR="000B4D30" w:rsidRPr="000B4D30">
        <w:rPr>
          <w:sz w:val="24"/>
          <w:szCs w:val="24"/>
          <w:lang w:val="hr-HR"/>
        </w:rPr>
        <w:t xml:space="preserve">Izmjene i dopune </w:t>
      </w:r>
      <w:r w:rsidRPr="0057630D">
        <w:rPr>
          <w:sz w:val="24"/>
          <w:szCs w:val="24"/>
          <w:lang w:val="hr-HR"/>
        </w:rPr>
        <w:t xml:space="preserve">Urbanističkog plana uređenja </w:t>
      </w:r>
      <w:r w:rsidR="000B4D30" w:rsidRPr="000B4D30">
        <w:rPr>
          <w:sz w:val="24"/>
          <w:szCs w:val="24"/>
          <w:lang w:val="hr-HR"/>
        </w:rPr>
        <w:t>užeg područja Grada Senja</w:t>
      </w:r>
      <w:r w:rsidRPr="0057630D">
        <w:rPr>
          <w:sz w:val="24"/>
          <w:szCs w:val="24"/>
          <w:lang w:val="hr-HR"/>
        </w:rPr>
        <w:t>, te sažetak za javnost.</w:t>
      </w:r>
    </w:p>
    <w:p w:rsidR="00815D76" w:rsidRPr="009263F1" w:rsidRDefault="00815D76" w:rsidP="00815D7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 w:rsidRPr="009263F1">
        <w:rPr>
          <w:b/>
          <w:sz w:val="24"/>
          <w:szCs w:val="24"/>
          <w:lang w:val="hr-HR"/>
        </w:rPr>
        <w:t xml:space="preserve">Javno izlaganje </w:t>
      </w:r>
      <w:r w:rsidRPr="009263F1">
        <w:rPr>
          <w:sz w:val="24"/>
          <w:szCs w:val="24"/>
          <w:lang w:val="hr-HR"/>
        </w:rPr>
        <w:t xml:space="preserve">održat će se u </w:t>
      </w:r>
      <w:r w:rsidR="00404773" w:rsidRPr="009263F1">
        <w:rPr>
          <w:b/>
          <w:sz w:val="24"/>
          <w:szCs w:val="24"/>
          <w:lang w:val="hr-HR"/>
        </w:rPr>
        <w:t>ponedjeljak</w:t>
      </w:r>
      <w:r w:rsidRPr="009263F1">
        <w:rPr>
          <w:b/>
          <w:sz w:val="24"/>
          <w:szCs w:val="24"/>
          <w:lang w:val="hr-HR"/>
        </w:rPr>
        <w:t>, 2</w:t>
      </w:r>
      <w:r w:rsidR="00404773" w:rsidRPr="009263F1">
        <w:rPr>
          <w:b/>
          <w:sz w:val="24"/>
          <w:szCs w:val="24"/>
          <w:lang w:val="hr-HR"/>
        </w:rPr>
        <w:t>7</w:t>
      </w:r>
      <w:r w:rsidRPr="009263F1">
        <w:rPr>
          <w:b/>
          <w:sz w:val="24"/>
          <w:szCs w:val="24"/>
          <w:lang w:val="hr-HR"/>
        </w:rPr>
        <w:t xml:space="preserve">. </w:t>
      </w:r>
      <w:r w:rsidR="00404773" w:rsidRPr="009263F1">
        <w:rPr>
          <w:b/>
          <w:sz w:val="24"/>
          <w:szCs w:val="24"/>
          <w:lang w:val="hr-HR"/>
        </w:rPr>
        <w:t>siječnja</w:t>
      </w:r>
      <w:r w:rsidRPr="009263F1">
        <w:rPr>
          <w:b/>
          <w:sz w:val="24"/>
          <w:szCs w:val="24"/>
          <w:lang w:val="hr-HR"/>
        </w:rPr>
        <w:t xml:space="preserve"> 201</w:t>
      </w:r>
      <w:r w:rsidR="00404773" w:rsidRPr="009263F1">
        <w:rPr>
          <w:b/>
          <w:sz w:val="24"/>
          <w:szCs w:val="24"/>
          <w:lang w:val="hr-HR"/>
        </w:rPr>
        <w:t>4</w:t>
      </w:r>
      <w:r w:rsidRPr="009263F1">
        <w:rPr>
          <w:b/>
          <w:sz w:val="24"/>
          <w:szCs w:val="24"/>
          <w:lang w:val="hr-HR"/>
        </w:rPr>
        <w:t>. godine u 1</w:t>
      </w:r>
      <w:r w:rsidR="00FB359F" w:rsidRPr="009263F1">
        <w:rPr>
          <w:b/>
          <w:sz w:val="24"/>
          <w:szCs w:val="24"/>
          <w:lang w:val="hr-HR"/>
        </w:rPr>
        <w:t>1</w:t>
      </w:r>
      <w:r w:rsidRPr="009263F1">
        <w:rPr>
          <w:b/>
          <w:sz w:val="24"/>
          <w:szCs w:val="24"/>
          <w:lang w:val="hr-HR"/>
        </w:rPr>
        <w:t>,00 sati u Senju u gradskim prostorijama na adresi</w:t>
      </w:r>
      <w:r w:rsidRPr="009263F1">
        <w:rPr>
          <w:sz w:val="24"/>
          <w:szCs w:val="24"/>
          <w:lang w:val="hr-HR"/>
        </w:rPr>
        <w:t xml:space="preserve"> </w:t>
      </w:r>
      <w:r w:rsidRPr="009263F1">
        <w:rPr>
          <w:b/>
          <w:sz w:val="24"/>
          <w:szCs w:val="24"/>
          <w:lang w:val="hr-HR"/>
        </w:rPr>
        <w:t xml:space="preserve">Obala </w:t>
      </w:r>
      <w:proofErr w:type="spellStart"/>
      <w:r w:rsidRPr="009263F1">
        <w:rPr>
          <w:b/>
          <w:sz w:val="24"/>
          <w:szCs w:val="24"/>
          <w:lang w:val="hr-HR"/>
        </w:rPr>
        <w:t>dr</w:t>
      </w:r>
      <w:proofErr w:type="spellEnd"/>
      <w:r w:rsidRPr="009263F1">
        <w:rPr>
          <w:b/>
          <w:sz w:val="24"/>
          <w:szCs w:val="24"/>
          <w:lang w:val="hr-HR"/>
        </w:rPr>
        <w:t>.</w:t>
      </w:r>
      <w:r w:rsidRPr="009263F1">
        <w:rPr>
          <w:sz w:val="24"/>
          <w:szCs w:val="24"/>
          <w:lang w:val="hr-HR"/>
        </w:rPr>
        <w:t xml:space="preserve"> </w:t>
      </w:r>
      <w:r w:rsidRPr="009263F1">
        <w:rPr>
          <w:b/>
          <w:sz w:val="24"/>
          <w:szCs w:val="24"/>
          <w:lang w:val="hr-HR"/>
        </w:rPr>
        <w:t>Franje Tuđmana 2.</w:t>
      </w:r>
      <w:r w:rsidRPr="009263F1">
        <w:rPr>
          <w:sz w:val="24"/>
          <w:szCs w:val="24"/>
          <w:lang w:val="hr-HR"/>
        </w:rPr>
        <w:t xml:space="preserve"> </w:t>
      </w:r>
    </w:p>
    <w:p w:rsidR="00815D76" w:rsidRPr="0057630D" w:rsidRDefault="00815D76" w:rsidP="00815D7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57630D">
        <w:rPr>
          <w:sz w:val="24"/>
          <w:szCs w:val="24"/>
          <w:lang w:val="hr-HR"/>
        </w:rPr>
        <w:t xml:space="preserve">Nadležna državna tijela i pravne osobe s javnim ovlastima, tijela jedinica lokalne i područne (regionalne) samouprave, građani i udruge i vlasnici nekretnina (sudionici u javnoj raspravi) daju očitovanja, mišljenja, prijedloge i primjedbe na prijedlog </w:t>
      </w:r>
      <w:r w:rsidR="007E4C49" w:rsidRPr="000B4D30">
        <w:rPr>
          <w:sz w:val="24"/>
          <w:szCs w:val="24"/>
          <w:lang w:val="hr-HR"/>
        </w:rPr>
        <w:t xml:space="preserve">Izmjene i dopune </w:t>
      </w:r>
      <w:r w:rsidRPr="0057630D">
        <w:rPr>
          <w:sz w:val="24"/>
          <w:szCs w:val="24"/>
          <w:lang w:val="hr-HR"/>
        </w:rPr>
        <w:t xml:space="preserve">Urbanističkog plana uređenja </w:t>
      </w:r>
      <w:r w:rsidR="000B4D30" w:rsidRPr="000B4D30">
        <w:rPr>
          <w:sz w:val="24"/>
          <w:szCs w:val="24"/>
          <w:lang w:val="hr-HR"/>
        </w:rPr>
        <w:t>užeg područja Grada Senja</w:t>
      </w:r>
      <w:r w:rsidR="000B4D30" w:rsidRPr="0057630D">
        <w:rPr>
          <w:sz w:val="24"/>
          <w:szCs w:val="24"/>
          <w:lang w:val="hr-HR"/>
        </w:rPr>
        <w:t xml:space="preserve"> </w:t>
      </w:r>
      <w:r w:rsidRPr="0057630D">
        <w:rPr>
          <w:sz w:val="24"/>
          <w:szCs w:val="24"/>
          <w:lang w:val="hr-HR"/>
        </w:rPr>
        <w:t>na slijedeće način:</w:t>
      </w:r>
    </w:p>
    <w:p w:rsidR="00815D76" w:rsidRPr="0057630D" w:rsidRDefault="00815D76" w:rsidP="00815D7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57630D">
        <w:rPr>
          <w:sz w:val="24"/>
          <w:szCs w:val="24"/>
          <w:lang w:val="hr-HR"/>
        </w:rPr>
        <w:lastRenderedPageBreak/>
        <w:t xml:space="preserve">Nadležna državna tijela i pravne osobe s javnim ovlastima, tijela jedinaca lokalne i područne (regionalne) samouprave dostavljaju pisano očitovanje na prijedlog </w:t>
      </w:r>
      <w:r w:rsidR="007E4C49" w:rsidRPr="000B4D30">
        <w:rPr>
          <w:sz w:val="24"/>
          <w:szCs w:val="24"/>
          <w:lang w:val="hr-HR"/>
        </w:rPr>
        <w:t xml:space="preserve">Izmjene i dopune </w:t>
      </w:r>
      <w:r w:rsidRPr="0057630D">
        <w:rPr>
          <w:sz w:val="24"/>
          <w:szCs w:val="24"/>
          <w:lang w:val="hr-HR"/>
        </w:rPr>
        <w:t xml:space="preserve">Urbanističkog plana uređenja </w:t>
      </w:r>
      <w:r w:rsidR="000B4D30" w:rsidRPr="000B4D30">
        <w:rPr>
          <w:sz w:val="24"/>
          <w:szCs w:val="24"/>
          <w:lang w:val="hr-HR"/>
        </w:rPr>
        <w:t xml:space="preserve">užeg područja Grada </w:t>
      </w:r>
      <w:r w:rsidR="000B4D30" w:rsidRPr="009263F1">
        <w:rPr>
          <w:sz w:val="24"/>
          <w:szCs w:val="24"/>
          <w:lang w:val="hr-HR"/>
        </w:rPr>
        <w:t xml:space="preserve">Senja </w:t>
      </w:r>
      <w:r w:rsidRPr="009263F1">
        <w:rPr>
          <w:sz w:val="24"/>
          <w:szCs w:val="24"/>
          <w:lang w:val="hr-HR"/>
        </w:rPr>
        <w:t xml:space="preserve">do zaključno </w:t>
      </w:r>
      <w:r w:rsidR="009263F1" w:rsidRPr="009263F1">
        <w:rPr>
          <w:b/>
          <w:sz w:val="24"/>
          <w:szCs w:val="24"/>
          <w:lang w:val="hr-HR"/>
        </w:rPr>
        <w:t>31</w:t>
      </w:r>
      <w:r w:rsidRPr="009263F1">
        <w:rPr>
          <w:b/>
          <w:sz w:val="24"/>
          <w:szCs w:val="24"/>
          <w:lang w:val="hr-HR"/>
        </w:rPr>
        <w:t xml:space="preserve">. </w:t>
      </w:r>
      <w:r w:rsidR="00404773" w:rsidRPr="009263F1">
        <w:rPr>
          <w:b/>
          <w:sz w:val="24"/>
          <w:szCs w:val="24"/>
          <w:lang w:val="hr-HR"/>
        </w:rPr>
        <w:t>siječnja</w:t>
      </w:r>
      <w:r w:rsidRPr="009263F1">
        <w:rPr>
          <w:b/>
          <w:sz w:val="24"/>
          <w:szCs w:val="24"/>
          <w:lang w:val="hr-HR"/>
        </w:rPr>
        <w:t xml:space="preserve"> 201</w:t>
      </w:r>
      <w:r w:rsidR="00404773" w:rsidRPr="009263F1">
        <w:rPr>
          <w:b/>
          <w:sz w:val="24"/>
          <w:szCs w:val="24"/>
          <w:lang w:val="hr-HR"/>
        </w:rPr>
        <w:t>4</w:t>
      </w:r>
      <w:r w:rsidRPr="009263F1">
        <w:rPr>
          <w:b/>
          <w:sz w:val="24"/>
          <w:szCs w:val="24"/>
          <w:lang w:val="hr-HR"/>
        </w:rPr>
        <w:t>. godine.</w:t>
      </w:r>
      <w:r w:rsidRPr="009263F1">
        <w:rPr>
          <w:sz w:val="24"/>
          <w:szCs w:val="24"/>
          <w:lang w:val="hr-HR"/>
        </w:rPr>
        <w:t xml:space="preserve">  Ukoliko se do ovog roka ne</w:t>
      </w:r>
      <w:r w:rsidRPr="0057630D">
        <w:rPr>
          <w:sz w:val="24"/>
          <w:szCs w:val="24"/>
          <w:lang w:val="hr-HR"/>
        </w:rPr>
        <w:t xml:space="preserve"> dostave pisana očitovanja smatrat će se da nemaju primjedbi.</w:t>
      </w:r>
    </w:p>
    <w:p w:rsidR="00815D76" w:rsidRPr="0057630D" w:rsidRDefault="00815D76" w:rsidP="00815D7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57630D">
        <w:rPr>
          <w:sz w:val="24"/>
          <w:szCs w:val="24"/>
          <w:lang w:val="hr-HR"/>
        </w:rPr>
        <w:t xml:space="preserve">Građani i udruge imaju pravo pristupa na javni uvid u prijedlog </w:t>
      </w:r>
      <w:r w:rsidR="007E4C49" w:rsidRPr="000B4D30">
        <w:rPr>
          <w:sz w:val="24"/>
          <w:szCs w:val="24"/>
          <w:lang w:val="hr-HR"/>
        </w:rPr>
        <w:t xml:space="preserve">Izmjene i dopune </w:t>
      </w:r>
      <w:r w:rsidRPr="0057630D">
        <w:rPr>
          <w:sz w:val="24"/>
          <w:szCs w:val="24"/>
          <w:lang w:val="hr-HR"/>
        </w:rPr>
        <w:t xml:space="preserve">Urbanističkog plana uređenja </w:t>
      </w:r>
      <w:r w:rsidR="000B4D30" w:rsidRPr="000B4D30">
        <w:rPr>
          <w:sz w:val="24"/>
          <w:szCs w:val="24"/>
          <w:lang w:val="hr-HR"/>
        </w:rPr>
        <w:t>užeg područja Grada Senja</w:t>
      </w:r>
      <w:r w:rsidRPr="0057630D">
        <w:rPr>
          <w:sz w:val="24"/>
          <w:szCs w:val="24"/>
          <w:lang w:val="hr-HR"/>
        </w:rPr>
        <w:t xml:space="preserve">, imaju pravo postavljati pitanja tijekom javnog izlaganja o predloženim rješenjima, mogu upisati prijedloge i primjedbe u knjigu primjedbi koja se nalazi uz prijedlog </w:t>
      </w:r>
      <w:r w:rsidR="007E4C49" w:rsidRPr="000B4D30">
        <w:rPr>
          <w:sz w:val="24"/>
          <w:szCs w:val="24"/>
          <w:lang w:val="hr-HR"/>
        </w:rPr>
        <w:t xml:space="preserve">Izmjene i dopune </w:t>
      </w:r>
      <w:r w:rsidRPr="0057630D">
        <w:rPr>
          <w:sz w:val="24"/>
          <w:szCs w:val="24"/>
          <w:lang w:val="hr-HR"/>
        </w:rPr>
        <w:t xml:space="preserve">Urbanističkog plana uređenja </w:t>
      </w:r>
      <w:r w:rsidR="000B4D30" w:rsidRPr="000B4D30">
        <w:rPr>
          <w:sz w:val="24"/>
          <w:szCs w:val="24"/>
          <w:lang w:val="hr-HR"/>
        </w:rPr>
        <w:t>užeg područja Grada Senja</w:t>
      </w:r>
      <w:r w:rsidR="000B4D30" w:rsidRPr="0057630D">
        <w:rPr>
          <w:sz w:val="24"/>
          <w:szCs w:val="24"/>
          <w:lang w:val="hr-HR"/>
        </w:rPr>
        <w:t xml:space="preserve"> </w:t>
      </w:r>
      <w:r w:rsidRPr="0057630D">
        <w:rPr>
          <w:sz w:val="24"/>
          <w:szCs w:val="24"/>
          <w:lang w:val="hr-HR"/>
        </w:rPr>
        <w:t xml:space="preserve">na mjestu javnog uvida, mogu dati prijedloge i primjedbe u zapisnik za vrijeme javnog izlaganja, uputiti nositelju izrade pisane prijedloge i primjedbe u roku trajanja javne rasprave. Prijedlozi i primjedbe koji nisu dostavljeni u roku i nisu čitko napisani, neće se uzeti u obzir u pripremi izvješća o javnoj raspravi. </w:t>
      </w:r>
    </w:p>
    <w:p w:rsidR="00815D76" w:rsidRPr="0057630D" w:rsidRDefault="00815D76" w:rsidP="00815D76">
      <w:pPr>
        <w:pStyle w:val="ListParagraph"/>
        <w:ind w:left="1800"/>
        <w:jc w:val="both"/>
        <w:rPr>
          <w:sz w:val="24"/>
          <w:szCs w:val="24"/>
          <w:lang w:val="hr-HR"/>
        </w:rPr>
      </w:pPr>
    </w:p>
    <w:p w:rsidR="00815D76" w:rsidRPr="0057630D" w:rsidRDefault="00815D76" w:rsidP="00815D76">
      <w:pPr>
        <w:ind w:firstLine="720"/>
        <w:jc w:val="both"/>
        <w:rPr>
          <w:b/>
          <w:sz w:val="24"/>
          <w:szCs w:val="24"/>
          <w:lang w:val="hr-HR"/>
        </w:rPr>
      </w:pPr>
      <w:r w:rsidRPr="0057630D">
        <w:rPr>
          <w:sz w:val="24"/>
          <w:szCs w:val="24"/>
          <w:lang w:val="hr-HR"/>
        </w:rPr>
        <w:t xml:space="preserve">Pisana očitovanja, te prijedlozi i primjedbe dostavljaju se na adresu: </w:t>
      </w:r>
      <w:r w:rsidRPr="0057630D">
        <w:rPr>
          <w:b/>
          <w:sz w:val="24"/>
          <w:szCs w:val="24"/>
          <w:lang w:val="hr-HR"/>
        </w:rPr>
        <w:t xml:space="preserve">Grad Senj, Obala </w:t>
      </w:r>
      <w:proofErr w:type="spellStart"/>
      <w:r w:rsidRPr="0057630D">
        <w:rPr>
          <w:b/>
          <w:sz w:val="24"/>
          <w:szCs w:val="24"/>
          <w:lang w:val="hr-HR"/>
        </w:rPr>
        <w:t>dr</w:t>
      </w:r>
      <w:proofErr w:type="spellEnd"/>
      <w:r w:rsidRPr="0057630D">
        <w:rPr>
          <w:b/>
          <w:sz w:val="24"/>
          <w:szCs w:val="24"/>
          <w:lang w:val="hr-HR"/>
        </w:rPr>
        <w:t>. Franje Tuđmana 2, 53270 Senj.</w:t>
      </w:r>
    </w:p>
    <w:p w:rsidR="00815D76" w:rsidRPr="0057630D" w:rsidRDefault="00815D76" w:rsidP="00815D76">
      <w:pPr>
        <w:jc w:val="both"/>
        <w:rPr>
          <w:b/>
          <w:sz w:val="24"/>
          <w:szCs w:val="24"/>
          <w:lang w:val="hr-HR"/>
        </w:rPr>
      </w:pPr>
      <w:r w:rsidRPr="0057630D">
        <w:rPr>
          <w:b/>
          <w:sz w:val="24"/>
          <w:szCs w:val="24"/>
          <w:lang w:val="hr-HR"/>
        </w:rPr>
        <w:t xml:space="preserve">   </w:t>
      </w:r>
    </w:p>
    <w:p w:rsidR="00815D76" w:rsidRDefault="00815D76" w:rsidP="009263F1">
      <w:pPr>
        <w:jc w:val="center"/>
        <w:rPr>
          <w:sz w:val="24"/>
          <w:szCs w:val="24"/>
          <w:lang w:val="hr-HR"/>
        </w:rPr>
      </w:pPr>
    </w:p>
    <w:p w:rsidR="009263F1" w:rsidRPr="009263F1" w:rsidRDefault="009263F1" w:rsidP="009263F1">
      <w:pPr>
        <w:jc w:val="center"/>
        <w:rPr>
          <w:b/>
          <w:sz w:val="24"/>
          <w:szCs w:val="24"/>
          <w:lang w:val="hr-HR"/>
        </w:rPr>
      </w:pPr>
      <w:r w:rsidRPr="009263F1">
        <w:rPr>
          <w:b/>
          <w:sz w:val="24"/>
          <w:szCs w:val="24"/>
          <w:lang w:val="hr-HR"/>
        </w:rPr>
        <w:t>GRAD SENJ</w:t>
      </w:r>
    </w:p>
    <w:p w:rsidR="00815D76" w:rsidRPr="0057630D" w:rsidRDefault="00815D76" w:rsidP="00815D76">
      <w:pPr>
        <w:jc w:val="both"/>
        <w:rPr>
          <w:sz w:val="24"/>
          <w:szCs w:val="24"/>
          <w:lang w:val="hr-HR"/>
        </w:rPr>
      </w:pPr>
    </w:p>
    <w:p w:rsidR="00815D76" w:rsidRPr="0057630D" w:rsidRDefault="00815D76" w:rsidP="00815D76">
      <w:pPr>
        <w:jc w:val="both"/>
        <w:rPr>
          <w:sz w:val="24"/>
          <w:szCs w:val="24"/>
          <w:lang w:val="hr-HR"/>
        </w:rPr>
      </w:pPr>
    </w:p>
    <w:p w:rsidR="00815D76" w:rsidRPr="0057630D" w:rsidRDefault="00815D76" w:rsidP="009263F1">
      <w:pPr>
        <w:jc w:val="center"/>
        <w:rPr>
          <w:b/>
          <w:sz w:val="24"/>
          <w:szCs w:val="24"/>
          <w:lang w:val="hr-HR"/>
        </w:rPr>
      </w:pPr>
    </w:p>
    <w:p w:rsidR="00815D76" w:rsidRDefault="00815D76" w:rsidP="00815D76">
      <w:pPr>
        <w:ind w:firstLine="720"/>
        <w:jc w:val="right"/>
        <w:rPr>
          <w:sz w:val="24"/>
          <w:szCs w:val="24"/>
          <w:lang w:val="hr-HR"/>
        </w:rPr>
      </w:pPr>
    </w:p>
    <w:p w:rsidR="00815D76" w:rsidRDefault="00815D76" w:rsidP="00815D76">
      <w:pPr>
        <w:ind w:firstLine="720"/>
        <w:jc w:val="right"/>
        <w:rPr>
          <w:sz w:val="24"/>
          <w:szCs w:val="24"/>
          <w:lang w:val="hr-HR"/>
        </w:rPr>
      </w:pPr>
    </w:p>
    <w:p w:rsidR="00815D76" w:rsidRDefault="00815D76" w:rsidP="00815D76">
      <w:pPr>
        <w:ind w:firstLine="720"/>
        <w:jc w:val="right"/>
        <w:rPr>
          <w:sz w:val="24"/>
          <w:szCs w:val="24"/>
          <w:lang w:val="hr-HR"/>
        </w:rPr>
      </w:pPr>
    </w:p>
    <w:p w:rsidR="000F74F6" w:rsidRDefault="000F74F6"/>
    <w:sectPr w:rsidR="000F74F6" w:rsidSect="000F7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7CDE"/>
    <w:multiLevelType w:val="hybridMultilevel"/>
    <w:tmpl w:val="D6EEEE3A"/>
    <w:lvl w:ilvl="0" w:tplc="8DEAD07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21222"/>
    <w:multiLevelType w:val="hybridMultilevel"/>
    <w:tmpl w:val="89C0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D76"/>
    <w:rsid w:val="000419C0"/>
    <w:rsid w:val="000B4D30"/>
    <w:rsid w:val="000F74F6"/>
    <w:rsid w:val="001D06D5"/>
    <w:rsid w:val="0021015A"/>
    <w:rsid w:val="00240E41"/>
    <w:rsid w:val="003E5FAD"/>
    <w:rsid w:val="00404773"/>
    <w:rsid w:val="00452C99"/>
    <w:rsid w:val="004B3472"/>
    <w:rsid w:val="0057630D"/>
    <w:rsid w:val="007E4C49"/>
    <w:rsid w:val="00815D76"/>
    <w:rsid w:val="008D69DA"/>
    <w:rsid w:val="009263F1"/>
    <w:rsid w:val="00AF1C8F"/>
    <w:rsid w:val="00AF3244"/>
    <w:rsid w:val="00CB3CE1"/>
    <w:rsid w:val="00D753D9"/>
    <w:rsid w:val="00FB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5D76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5D7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semiHidden/>
    <w:unhideWhenUsed/>
    <w:rsid w:val="00815D76"/>
    <w:pPr>
      <w:tabs>
        <w:tab w:val="center" w:pos="4536"/>
        <w:tab w:val="right" w:pos="9072"/>
      </w:tabs>
    </w:pPr>
    <w:rPr>
      <w:sz w:val="24"/>
      <w:szCs w:val="24"/>
      <w:lang w:val="hr-HR" w:eastAsia="en-US"/>
    </w:rPr>
  </w:style>
  <w:style w:type="character" w:customStyle="1" w:styleId="HeaderChar">
    <w:name w:val="Header Char"/>
    <w:basedOn w:val="DefaultParagraphFont"/>
    <w:link w:val="Header"/>
    <w:semiHidden/>
    <w:rsid w:val="00815D76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81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7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Senj</dc:creator>
  <cp:keywords/>
  <dc:description/>
  <cp:lastModifiedBy>Grad Senj</cp:lastModifiedBy>
  <cp:revision>6</cp:revision>
  <dcterms:created xsi:type="dcterms:W3CDTF">2014-01-10T08:01:00Z</dcterms:created>
  <dcterms:modified xsi:type="dcterms:W3CDTF">2014-01-13T12:40:00Z</dcterms:modified>
</cp:coreProperties>
</file>